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E0" w:rsidRPr="008F3FB3" w:rsidRDefault="00BC0DE0" w:rsidP="00C968D1">
      <w:pPr>
        <w:jc w:val="center"/>
        <w:rPr>
          <w:rFonts w:asciiTheme="minorHAnsi" w:hAnsiTheme="minorHAnsi" w:cstheme="minorHAnsi"/>
          <w:b/>
        </w:rPr>
      </w:pPr>
      <w:r w:rsidRPr="008F3FB3">
        <w:rPr>
          <w:rFonts w:asciiTheme="minorHAnsi" w:hAnsiTheme="minorHAnsi" w:cstheme="minorHAnsi"/>
          <w:b/>
        </w:rPr>
        <w:t xml:space="preserve">REGULAMIN </w:t>
      </w:r>
      <w:r w:rsidR="00F60B33" w:rsidRPr="008F3FB3">
        <w:rPr>
          <w:rFonts w:asciiTheme="minorHAnsi" w:hAnsiTheme="minorHAnsi" w:cstheme="minorHAnsi"/>
          <w:b/>
        </w:rPr>
        <w:t>UCZESTNICTWA</w:t>
      </w:r>
      <w:r w:rsidRPr="008F3FB3">
        <w:rPr>
          <w:rFonts w:asciiTheme="minorHAnsi" w:hAnsiTheme="minorHAnsi" w:cstheme="minorHAnsi"/>
          <w:b/>
        </w:rPr>
        <w:t xml:space="preserve"> </w:t>
      </w:r>
      <w:r w:rsidR="00F60B33" w:rsidRPr="008F3FB3">
        <w:rPr>
          <w:rFonts w:asciiTheme="minorHAnsi" w:hAnsiTheme="minorHAnsi" w:cstheme="minorHAnsi"/>
          <w:b/>
        </w:rPr>
        <w:t>W PROJEKCIE</w:t>
      </w:r>
    </w:p>
    <w:p w:rsidR="005A4A4A" w:rsidRDefault="00BC0DE0" w:rsidP="009C0CCC">
      <w:pPr>
        <w:jc w:val="center"/>
        <w:rPr>
          <w:rFonts w:asciiTheme="minorHAnsi" w:hAnsiTheme="minorHAnsi" w:cstheme="minorHAnsi"/>
          <w:b/>
        </w:rPr>
      </w:pPr>
      <w:r w:rsidRPr="008F3FB3">
        <w:rPr>
          <w:rFonts w:asciiTheme="minorHAnsi" w:hAnsiTheme="minorHAnsi" w:cstheme="minorHAnsi"/>
          <w:b/>
        </w:rPr>
        <w:t>pn.: „Zapewniamy wysokiej jakości usługi s</w:t>
      </w:r>
      <w:r w:rsidR="005A4A4A">
        <w:rPr>
          <w:rFonts w:asciiTheme="minorHAnsi" w:hAnsiTheme="minorHAnsi" w:cstheme="minorHAnsi"/>
          <w:b/>
        </w:rPr>
        <w:t>połeczne w Powiecie Opatowskim”</w:t>
      </w:r>
    </w:p>
    <w:p w:rsidR="00BC0DE0" w:rsidRPr="008F3FB3" w:rsidRDefault="00BC0DE0" w:rsidP="009C0CCC">
      <w:pPr>
        <w:jc w:val="center"/>
        <w:rPr>
          <w:rFonts w:asciiTheme="minorHAnsi" w:hAnsiTheme="minorHAnsi" w:cstheme="minorHAnsi"/>
          <w:b/>
        </w:rPr>
      </w:pPr>
      <w:r w:rsidRPr="008F3FB3">
        <w:rPr>
          <w:rFonts w:asciiTheme="minorHAnsi" w:hAnsiTheme="minorHAnsi" w:cstheme="minorHAnsi"/>
          <w:b/>
        </w:rPr>
        <w:t>realizowanego w ramach Regionalnego Programu Operacyjnego Województwa Świętokrzyskiego</w:t>
      </w:r>
      <w:r w:rsidR="00DE690E">
        <w:rPr>
          <w:rFonts w:asciiTheme="minorHAnsi" w:hAnsiTheme="minorHAnsi" w:cstheme="minorHAnsi"/>
          <w:b/>
        </w:rPr>
        <w:t xml:space="preserve"> na lata 2014-</w:t>
      </w:r>
      <w:r w:rsidRPr="008F3FB3">
        <w:rPr>
          <w:rFonts w:asciiTheme="minorHAnsi" w:hAnsiTheme="minorHAnsi" w:cstheme="minorHAnsi"/>
          <w:b/>
        </w:rPr>
        <w:t>2020,</w:t>
      </w:r>
    </w:p>
    <w:p w:rsidR="00BC0DE0" w:rsidRPr="008F3FB3" w:rsidRDefault="00AF0036" w:rsidP="00C968D1">
      <w:pPr>
        <w:jc w:val="center"/>
        <w:rPr>
          <w:rFonts w:asciiTheme="minorHAnsi" w:hAnsiTheme="minorHAnsi" w:cstheme="minorHAnsi"/>
          <w:b/>
        </w:rPr>
      </w:pPr>
      <w:r>
        <w:rPr>
          <w:rFonts w:asciiTheme="minorHAnsi" w:hAnsiTheme="minorHAnsi" w:cstheme="minorHAnsi"/>
          <w:b/>
        </w:rPr>
        <w:t>Priorytet RPSW.09.00.00</w:t>
      </w:r>
      <w:r w:rsidR="00BC0DE0" w:rsidRPr="008F3FB3">
        <w:rPr>
          <w:rFonts w:asciiTheme="minorHAnsi" w:hAnsiTheme="minorHAnsi" w:cstheme="minorHAnsi"/>
          <w:b/>
        </w:rPr>
        <w:t xml:space="preserve"> Włączenie społeczne i walka z ubóstwem,</w:t>
      </w:r>
    </w:p>
    <w:p w:rsidR="00BC0DE0" w:rsidRPr="008F3FB3" w:rsidRDefault="00BC0DE0" w:rsidP="00C968D1">
      <w:pPr>
        <w:jc w:val="center"/>
        <w:rPr>
          <w:rFonts w:asciiTheme="minorHAnsi" w:hAnsiTheme="minorHAnsi" w:cstheme="minorHAnsi"/>
          <w:b/>
        </w:rPr>
      </w:pPr>
      <w:r w:rsidRPr="008F3FB3">
        <w:rPr>
          <w:rFonts w:asciiTheme="minorHAnsi" w:hAnsiTheme="minorHAnsi" w:cstheme="minorHAnsi"/>
          <w:b/>
        </w:rPr>
        <w:t xml:space="preserve">Działanie </w:t>
      </w:r>
      <w:r w:rsidR="005A4A4A">
        <w:rPr>
          <w:rFonts w:asciiTheme="minorHAnsi" w:hAnsiTheme="minorHAnsi" w:cstheme="minorHAnsi"/>
          <w:b/>
        </w:rPr>
        <w:t>RPSW.0</w:t>
      </w:r>
      <w:r w:rsidRPr="008F3FB3">
        <w:rPr>
          <w:rFonts w:asciiTheme="minorHAnsi" w:hAnsiTheme="minorHAnsi" w:cstheme="minorHAnsi"/>
          <w:b/>
        </w:rPr>
        <w:t>9.</w:t>
      </w:r>
      <w:r w:rsidR="005A4A4A">
        <w:rPr>
          <w:rFonts w:asciiTheme="minorHAnsi" w:hAnsiTheme="minorHAnsi" w:cstheme="minorHAnsi"/>
          <w:b/>
        </w:rPr>
        <w:t>02.00</w:t>
      </w:r>
      <w:r w:rsidRPr="008F3FB3">
        <w:rPr>
          <w:rFonts w:asciiTheme="minorHAnsi" w:hAnsiTheme="minorHAnsi" w:cstheme="minorHAnsi"/>
          <w:b/>
        </w:rPr>
        <w:t xml:space="preserve"> Ułatwienie dostępu do wys</w:t>
      </w:r>
      <w:r w:rsidR="005A4A4A">
        <w:rPr>
          <w:rFonts w:asciiTheme="minorHAnsi" w:hAnsiTheme="minorHAnsi" w:cstheme="minorHAnsi"/>
          <w:b/>
        </w:rPr>
        <w:t xml:space="preserve">okiej jakości usług społecznych </w:t>
      </w:r>
      <w:r w:rsidRPr="008F3FB3">
        <w:rPr>
          <w:rFonts w:asciiTheme="minorHAnsi" w:hAnsiTheme="minorHAnsi" w:cstheme="minorHAnsi"/>
          <w:b/>
        </w:rPr>
        <w:t>i</w:t>
      </w:r>
      <w:r w:rsidR="007C42DF" w:rsidRPr="008F3FB3">
        <w:rPr>
          <w:rFonts w:asciiTheme="minorHAnsi" w:hAnsiTheme="minorHAnsi" w:cstheme="minorHAnsi"/>
          <w:b/>
        </w:rPr>
        <w:t> </w:t>
      </w:r>
      <w:r w:rsidRPr="008F3FB3">
        <w:rPr>
          <w:rFonts w:asciiTheme="minorHAnsi" w:hAnsiTheme="minorHAnsi" w:cstheme="minorHAnsi"/>
          <w:b/>
        </w:rPr>
        <w:t>zdrowotnych,</w:t>
      </w:r>
    </w:p>
    <w:p w:rsidR="00BC0DE0" w:rsidRPr="008F3FB3" w:rsidRDefault="00BC0DE0" w:rsidP="00C968D1">
      <w:pPr>
        <w:jc w:val="center"/>
        <w:rPr>
          <w:rFonts w:asciiTheme="minorHAnsi" w:hAnsiTheme="minorHAnsi" w:cstheme="minorHAnsi"/>
          <w:b/>
        </w:rPr>
      </w:pPr>
      <w:r w:rsidRPr="008F3FB3">
        <w:rPr>
          <w:rFonts w:asciiTheme="minorHAnsi" w:hAnsiTheme="minorHAnsi" w:cstheme="minorHAnsi"/>
          <w:b/>
        </w:rPr>
        <w:t xml:space="preserve">Poddziałanie </w:t>
      </w:r>
      <w:r w:rsidR="005A4A4A">
        <w:rPr>
          <w:rFonts w:asciiTheme="minorHAnsi" w:hAnsiTheme="minorHAnsi" w:cstheme="minorHAnsi"/>
          <w:b/>
        </w:rPr>
        <w:t>RPSW.0</w:t>
      </w:r>
      <w:r w:rsidRPr="008F3FB3">
        <w:rPr>
          <w:rFonts w:asciiTheme="minorHAnsi" w:hAnsiTheme="minorHAnsi" w:cstheme="minorHAnsi"/>
          <w:b/>
        </w:rPr>
        <w:t>9.</w:t>
      </w:r>
      <w:r w:rsidR="005A4A4A">
        <w:rPr>
          <w:rFonts w:asciiTheme="minorHAnsi" w:hAnsiTheme="minorHAnsi" w:cstheme="minorHAnsi"/>
          <w:b/>
        </w:rPr>
        <w:t>0</w:t>
      </w:r>
      <w:r w:rsidRPr="008F3FB3">
        <w:rPr>
          <w:rFonts w:asciiTheme="minorHAnsi" w:hAnsiTheme="minorHAnsi" w:cstheme="minorHAnsi"/>
          <w:b/>
        </w:rPr>
        <w:t>2.</w:t>
      </w:r>
      <w:r w:rsidR="005A4A4A">
        <w:rPr>
          <w:rFonts w:asciiTheme="minorHAnsi" w:hAnsiTheme="minorHAnsi" w:cstheme="minorHAnsi"/>
          <w:b/>
        </w:rPr>
        <w:t>0</w:t>
      </w:r>
      <w:r w:rsidRPr="008F3FB3">
        <w:rPr>
          <w:rFonts w:asciiTheme="minorHAnsi" w:hAnsiTheme="minorHAnsi" w:cstheme="minorHAnsi"/>
          <w:b/>
        </w:rPr>
        <w:t>1 Rozwój wysokiej jakości usług społecznych (projekty konkursowe).</w:t>
      </w:r>
    </w:p>
    <w:p w:rsidR="007A2641" w:rsidRDefault="007A2641" w:rsidP="00512039">
      <w:pPr>
        <w:rPr>
          <w:rFonts w:asciiTheme="minorHAnsi" w:hAnsiTheme="minorHAnsi" w:cstheme="minorHAnsi"/>
          <w:b/>
        </w:rPr>
      </w:pPr>
    </w:p>
    <w:p w:rsidR="00BC0DE0" w:rsidRPr="008F3FB3" w:rsidRDefault="00BC0DE0" w:rsidP="00C968D1">
      <w:pPr>
        <w:jc w:val="center"/>
        <w:rPr>
          <w:rFonts w:asciiTheme="minorHAnsi" w:hAnsiTheme="minorHAnsi" w:cstheme="minorHAnsi"/>
          <w:b/>
        </w:rPr>
      </w:pPr>
      <w:r w:rsidRPr="008F3FB3">
        <w:rPr>
          <w:rFonts w:asciiTheme="minorHAnsi" w:hAnsiTheme="minorHAnsi" w:cstheme="minorHAnsi"/>
          <w:b/>
        </w:rPr>
        <w:t>§ 1</w:t>
      </w:r>
    </w:p>
    <w:p w:rsidR="00BC0DE0" w:rsidRPr="008F3FB3" w:rsidRDefault="00530C4D" w:rsidP="00C968D1">
      <w:pPr>
        <w:jc w:val="center"/>
        <w:rPr>
          <w:rFonts w:asciiTheme="minorHAnsi" w:hAnsiTheme="minorHAnsi" w:cstheme="minorHAnsi"/>
          <w:b/>
        </w:rPr>
      </w:pPr>
      <w:r w:rsidRPr="008F3FB3">
        <w:rPr>
          <w:rFonts w:asciiTheme="minorHAnsi" w:hAnsiTheme="minorHAnsi" w:cstheme="minorHAnsi"/>
          <w:b/>
        </w:rPr>
        <w:t>Informacje o projekcie</w:t>
      </w:r>
    </w:p>
    <w:p w:rsidR="00BC0DE0" w:rsidRPr="008F3FB3" w:rsidRDefault="00BC0DE0" w:rsidP="007B12DF">
      <w:pPr>
        <w:ind w:left="567" w:hanging="567"/>
        <w:jc w:val="both"/>
        <w:rPr>
          <w:rFonts w:asciiTheme="minorHAnsi" w:hAnsiTheme="minorHAnsi" w:cstheme="minorHAnsi"/>
        </w:rPr>
      </w:pPr>
      <w:r w:rsidRPr="008F3FB3">
        <w:rPr>
          <w:rFonts w:asciiTheme="minorHAnsi" w:hAnsiTheme="minorHAnsi" w:cstheme="minorHAnsi"/>
        </w:rPr>
        <w:t>1.</w:t>
      </w:r>
      <w:r w:rsidRPr="008F3FB3">
        <w:rPr>
          <w:rFonts w:asciiTheme="minorHAnsi" w:hAnsiTheme="minorHAnsi" w:cstheme="minorHAnsi"/>
        </w:rPr>
        <w:tab/>
      </w:r>
      <w:r w:rsidR="00156D46" w:rsidRPr="008F3FB3">
        <w:rPr>
          <w:rFonts w:asciiTheme="minorHAnsi" w:hAnsiTheme="minorHAnsi" w:cstheme="minorHAnsi"/>
        </w:rPr>
        <w:t>Niniejszy r</w:t>
      </w:r>
      <w:r w:rsidRPr="008F3FB3">
        <w:rPr>
          <w:rFonts w:asciiTheme="minorHAnsi" w:hAnsiTheme="minorHAnsi" w:cstheme="minorHAnsi"/>
        </w:rPr>
        <w:t xml:space="preserve">egulamin określa zasady </w:t>
      </w:r>
      <w:r w:rsidR="00D869E2">
        <w:rPr>
          <w:rFonts w:asciiTheme="minorHAnsi" w:hAnsiTheme="minorHAnsi" w:cstheme="minorHAnsi"/>
        </w:rPr>
        <w:t>prowadzenia działań rekrutacyjnych, kryteria dostępu</w:t>
      </w:r>
      <w:r w:rsidRPr="008F3FB3">
        <w:rPr>
          <w:rFonts w:asciiTheme="minorHAnsi" w:hAnsiTheme="minorHAnsi" w:cstheme="minorHAnsi"/>
        </w:rPr>
        <w:t xml:space="preserve"> </w:t>
      </w:r>
      <w:r w:rsidR="00156D46" w:rsidRPr="008F3FB3">
        <w:rPr>
          <w:rFonts w:asciiTheme="minorHAnsi" w:hAnsiTheme="minorHAnsi" w:cstheme="minorHAnsi"/>
        </w:rPr>
        <w:t>oraz zasady uczestnictwa w projekcie</w:t>
      </w:r>
      <w:r w:rsidR="009805B8" w:rsidRPr="008F3FB3">
        <w:rPr>
          <w:rFonts w:asciiTheme="minorHAnsi" w:hAnsiTheme="minorHAnsi" w:cstheme="minorHAnsi"/>
        </w:rPr>
        <w:t xml:space="preserve"> pn. </w:t>
      </w:r>
      <w:r w:rsidRPr="008F3FB3">
        <w:rPr>
          <w:rFonts w:asciiTheme="minorHAnsi" w:hAnsiTheme="minorHAnsi" w:cstheme="minorHAnsi"/>
        </w:rPr>
        <w:t>„Zapewniamy wysokiej jakości usługi s</w:t>
      </w:r>
      <w:r w:rsidR="00867D6E">
        <w:rPr>
          <w:rFonts w:asciiTheme="minorHAnsi" w:hAnsiTheme="minorHAnsi" w:cstheme="minorHAnsi"/>
        </w:rPr>
        <w:t>połeczne w Powiecie Opatowskim”</w:t>
      </w:r>
      <w:r w:rsidRPr="008F3FB3">
        <w:rPr>
          <w:rFonts w:asciiTheme="minorHAnsi" w:hAnsiTheme="minorHAnsi" w:cstheme="minorHAnsi"/>
        </w:rPr>
        <w:t xml:space="preserve"> realizowanego przez Stowarzyszenie Na Rzecz Rozwoju Zespołu Szkół w Ożarowie im. Marii Skłodowskiej</w:t>
      </w:r>
      <w:r w:rsidR="001332CE" w:rsidRPr="008F3FB3">
        <w:rPr>
          <w:rFonts w:asciiTheme="minorHAnsi" w:hAnsiTheme="minorHAnsi" w:cstheme="minorHAnsi"/>
        </w:rPr>
        <w:t xml:space="preserve"> </w:t>
      </w:r>
      <w:r w:rsidRPr="008F3FB3">
        <w:rPr>
          <w:rFonts w:asciiTheme="minorHAnsi" w:hAnsiTheme="minorHAnsi" w:cstheme="minorHAnsi"/>
        </w:rPr>
        <w:t>-</w:t>
      </w:r>
      <w:r w:rsidR="001332CE" w:rsidRPr="008F3FB3">
        <w:rPr>
          <w:rFonts w:asciiTheme="minorHAnsi" w:hAnsiTheme="minorHAnsi" w:cstheme="minorHAnsi"/>
        </w:rPr>
        <w:t xml:space="preserve"> </w:t>
      </w:r>
      <w:r w:rsidRPr="008F3FB3">
        <w:rPr>
          <w:rFonts w:asciiTheme="minorHAnsi" w:hAnsiTheme="minorHAnsi" w:cstheme="minorHAnsi"/>
        </w:rPr>
        <w:t>Curie w partnerstwie z Powiatem Opatowskim/ Powiatowym Centrum Pomocy Rodzinie w Opatowie.</w:t>
      </w:r>
    </w:p>
    <w:p w:rsidR="00BC0DE0" w:rsidRPr="008F3FB3" w:rsidRDefault="00BC0DE0" w:rsidP="007B12DF">
      <w:pPr>
        <w:ind w:left="567" w:hanging="567"/>
        <w:jc w:val="both"/>
        <w:rPr>
          <w:rFonts w:asciiTheme="minorHAnsi" w:hAnsiTheme="minorHAnsi" w:cstheme="minorHAnsi"/>
        </w:rPr>
      </w:pPr>
      <w:r w:rsidRPr="008F3FB3">
        <w:rPr>
          <w:rFonts w:asciiTheme="minorHAnsi" w:hAnsiTheme="minorHAnsi" w:cstheme="minorHAnsi"/>
        </w:rPr>
        <w:t>2.</w:t>
      </w:r>
      <w:r w:rsidRPr="008F3FB3">
        <w:rPr>
          <w:rFonts w:asciiTheme="minorHAnsi" w:hAnsiTheme="minorHAnsi" w:cstheme="minorHAnsi"/>
        </w:rPr>
        <w:tab/>
        <w:t xml:space="preserve">Projekt współfinansowany jest przez Unię Europejską ze środków Europejskiego Funduszu Społecznego w ramach Regionalnego Programu Operacyjnego Województwa Świętokrzyskiego na lata 2014-2020, Priorytet </w:t>
      </w:r>
      <w:r w:rsidR="00045F98">
        <w:rPr>
          <w:rFonts w:asciiTheme="minorHAnsi" w:hAnsiTheme="minorHAnsi" w:cstheme="minorHAnsi"/>
        </w:rPr>
        <w:t>RPSW.</w:t>
      </w:r>
      <w:r w:rsidR="00F51AE8">
        <w:rPr>
          <w:rFonts w:asciiTheme="minorHAnsi" w:hAnsiTheme="minorHAnsi" w:cstheme="minorHAnsi"/>
        </w:rPr>
        <w:t>0</w:t>
      </w:r>
      <w:r w:rsidRPr="008F3FB3">
        <w:rPr>
          <w:rFonts w:asciiTheme="minorHAnsi" w:hAnsiTheme="minorHAnsi" w:cstheme="minorHAnsi"/>
        </w:rPr>
        <w:t>9.</w:t>
      </w:r>
      <w:r w:rsidR="00F51AE8">
        <w:rPr>
          <w:rFonts w:asciiTheme="minorHAnsi" w:hAnsiTheme="minorHAnsi" w:cstheme="minorHAnsi"/>
        </w:rPr>
        <w:t>00.00</w:t>
      </w:r>
      <w:r w:rsidRPr="008F3FB3">
        <w:rPr>
          <w:rFonts w:asciiTheme="minorHAnsi" w:hAnsiTheme="minorHAnsi" w:cstheme="minorHAnsi"/>
        </w:rPr>
        <w:t xml:space="preserve"> Włączenie społeczne i walka z ubóstwem, Działanie</w:t>
      </w:r>
      <w:r w:rsidR="00045F98">
        <w:rPr>
          <w:rFonts w:asciiTheme="minorHAnsi" w:hAnsiTheme="minorHAnsi" w:cstheme="minorHAnsi"/>
        </w:rPr>
        <w:t xml:space="preserve"> RPSW.0</w:t>
      </w:r>
      <w:r w:rsidRPr="008F3FB3">
        <w:rPr>
          <w:rFonts w:asciiTheme="minorHAnsi" w:hAnsiTheme="minorHAnsi" w:cstheme="minorHAnsi"/>
        </w:rPr>
        <w:t>9.</w:t>
      </w:r>
      <w:r w:rsidR="00045F98">
        <w:rPr>
          <w:rFonts w:asciiTheme="minorHAnsi" w:hAnsiTheme="minorHAnsi" w:cstheme="minorHAnsi"/>
        </w:rPr>
        <w:t>0</w:t>
      </w:r>
      <w:r w:rsidRPr="008F3FB3">
        <w:rPr>
          <w:rFonts w:asciiTheme="minorHAnsi" w:hAnsiTheme="minorHAnsi" w:cstheme="minorHAnsi"/>
        </w:rPr>
        <w:t>2</w:t>
      </w:r>
      <w:r w:rsidR="00045F98">
        <w:rPr>
          <w:rFonts w:asciiTheme="minorHAnsi" w:hAnsiTheme="minorHAnsi" w:cstheme="minorHAnsi"/>
        </w:rPr>
        <w:t>.00</w:t>
      </w:r>
      <w:r w:rsidRPr="008F3FB3">
        <w:rPr>
          <w:rFonts w:asciiTheme="minorHAnsi" w:hAnsiTheme="minorHAnsi" w:cstheme="minorHAnsi"/>
        </w:rPr>
        <w:t xml:space="preserve"> Ułatwienie dostępu do wysokiej jakości usług społecznych i zdrowotnych, Poddziałanie </w:t>
      </w:r>
      <w:r w:rsidR="00045F98">
        <w:rPr>
          <w:rFonts w:asciiTheme="minorHAnsi" w:hAnsiTheme="minorHAnsi" w:cstheme="minorHAnsi"/>
        </w:rPr>
        <w:t>RPSW.0</w:t>
      </w:r>
      <w:r w:rsidRPr="008F3FB3">
        <w:rPr>
          <w:rFonts w:asciiTheme="minorHAnsi" w:hAnsiTheme="minorHAnsi" w:cstheme="minorHAnsi"/>
        </w:rPr>
        <w:t>9.</w:t>
      </w:r>
      <w:r w:rsidR="00045F98">
        <w:rPr>
          <w:rFonts w:asciiTheme="minorHAnsi" w:hAnsiTheme="minorHAnsi" w:cstheme="minorHAnsi"/>
        </w:rPr>
        <w:t>0</w:t>
      </w:r>
      <w:r w:rsidRPr="008F3FB3">
        <w:rPr>
          <w:rFonts w:asciiTheme="minorHAnsi" w:hAnsiTheme="minorHAnsi" w:cstheme="minorHAnsi"/>
        </w:rPr>
        <w:t>2.</w:t>
      </w:r>
      <w:r w:rsidR="00045F98">
        <w:rPr>
          <w:rFonts w:asciiTheme="minorHAnsi" w:hAnsiTheme="minorHAnsi" w:cstheme="minorHAnsi"/>
        </w:rPr>
        <w:t>0</w:t>
      </w:r>
      <w:r w:rsidRPr="008F3FB3">
        <w:rPr>
          <w:rFonts w:asciiTheme="minorHAnsi" w:hAnsiTheme="minorHAnsi" w:cstheme="minorHAnsi"/>
        </w:rPr>
        <w:t>1 Rozwój wysokiej jakości usług społecznych (projekty konkursowe).</w:t>
      </w:r>
    </w:p>
    <w:p w:rsidR="00BC0DE0" w:rsidRPr="008F3FB3" w:rsidRDefault="00395E06" w:rsidP="007B12DF">
      <w:pPr>
        <w:ind w:left="567" w:hanging="567"/>
        <w:jc w:val="both"/>
        <w:rPr>
          <w:rFonts w:asciiTheme="minorHAnsi" w:hAnsiTheme="minorHAnsi" w:cstheme="minorHAnsi"/>
        </w:rPr>
      </w:pPr>
      <w:r w:rsidRPr="008F3FB3">
        <w:rPr>
          <w:rFonts w:asciiTheme="minorHAnsi" w:hAnsiTheme="minorHAnsi" w:cstheme="minorHAnsi"/>
        </w:rPr>
        <w:t>3.</w:t>
      </w:r>
      <w:r w:rsidRPr="008F3FB3">
        <w:rPr>
          <w:rFonts w:asciiTheme="minorHAnsi" w:hAnsiTheme="minorHAnsi" w:cstheme="minorHAnsi"/>
        </w:rPr>
        <w:tab/>
        <w:t>Okres realizacji p</w:t>
      </w:r>
      <w:r w:rsidR="00BC0DE0" w:rsidRPr="008F3FB3">
        <w:rPr>
          <w:rFonts w:asciiTheme="minorHAnsi" w:hAnsiTheme="minorHAnsi" w:cstheme="minorHAnsi"/>
        </w:rPr>
        <w:t>rojektu: 2017-08-01 do 2019-07-31.</w:t>
      </w:r>
    </w:p>
    <w:p w:rsidR="007B12DF" w:rsidRPr="008F3FB3" w:rsidRDefault="00BC0DE0" w:rsidP="007B12DF">
      <w:pPr>
        <w:ind w:left="567" w:hanging="567"/>
        <w:jc w:val="both"/>
        <w:rPr>
          <w:rFonts w:asciiTheme="minorHAnsi" w:hAnsiTheme="minorHAnsi" w:cstheme="minorHAnsi"/>
        </w:rPr>
      </w:pPr>
      <w:r w:rsidRPr="008F3FB3">
        <w:rPr>
          <w:rFonts w:asciiTheme="minorHAnsi" w:hAnsiTheme="minorHAnsi" w:cstheme="minorHAnsi"/>
        </w:rPr>
        <w:t>4.</w:t>
      </w:r>
      <w:r w:rsidRPr="008F3FB3">
        <w:rPr>
          <w:rFonts w:asciiTheme="minorHAnsi" w:hAnsiTheme="minorHAnsi" w:cstheme="minorHAnsi"/>
        </w:rPr>
        <w:tab/>
        <w:t>Biuro projektu znajduje się w siedzibie Stowarzyszenia Na Rzecz Rozwoju Zespołu Szkół w Ożarowie im. Marii Skłodowskiej</w:t>
      </w:r>
      <w:r w:rsidR="001332CE" w:rsidRPr="008F3FB3">
        <w:rPr>
          <w:rFonts w:asciiTheme="minorHAnsi" w:hAnsiTheme="minorHAnsi" w:cstheme="minorHAnsi"/>
        </w:rPr>
        <w:t xml:space="preserve"> </w:t>
      </w:r>
      <w:r w:rsidRPr="008F3FB3">
        <w:rPr>
          <w:rFonts w:asciiTheme="minorHAnsi" w:hAnsiTheme="minorHAnsi" w:cstheme="minorHAnsi"/>
        </w:rPr>
        <w:t>-</w:t>
      </w:r>
      <w:r w:rsidR="001332CE" w:rsidRPr="008F3FB3">
        <w:rPr>
          <w:rFonts w:asciiTheme="minorHAnsi" w:hAnsiTheme="minorHAnsi" w:cstheme="minorHAnsi"/>
        </w:rPr>
        <w:t xml:space="preserve"> </w:t>
      </w:r>
      <w:r w:rsidRPr="008F3FB3">
        <w:rPr>
          <w:rFonts w:asciiTheme="minorHAnsi" w:hAnsiTheme="minorHAnsi" w:cstheme="minorHAnsi"/>
        </w:rPr>
        <w:t>Curie, oś. Wzgórze 56, 27-530 Ożarów</w:t>
      </w:r>
      <w:r w:rsidR="00395E06" w:rsidRPr="008F3FB3">
        <w:rPr>
          <w:rFonts w:asciiTheme="minorHAnsi" w:hAnsiTheme="minorHAnsi" w:cstheme="minorHAnsi"/>
        </w:rPr>
        <w:t>, czynne od poniedziałku do piątku w godzinach od 7:30 do 15:30.</w:t>
      </w:r>
    </w:p>
    <w:p w:rsidR="00A9074F" w:rsidRPr="008F3FB3" w:rsidRDefault="007B12DF" w:rsidP="007B12DF">
      <w:pPr>
        <w:ind w:left="567" w:hanging="567"/>
        <w:jc w:val="both"/>
        <w:rPr>
          <w:rFonts w:asciiTheme="minorHAnsi" w:hAnsiTheme="minorHAnsi" w:cstheme="minorHAnsi"/>
        </w:rPr>
      </w:pPr>
      <w:r w:rsidRPr="008F3FB3">
        <w:rPr>
          <w:rFonts w:asciiTheme="minorHAnsi" w:hAnsiTheme="minorHAnsi" w:cstheme="minorHAnsi"/>
        </w:rPr>
        <w:t xml:space="preserve">5. </w:t>
      </w:r>
      <w:r w:rsidRPr="008F3FB3">
        <w:rPr>
          <w:rFonts w:asciiTheme="minorHAnsi" w:hAnsiTheme="minorHAnsi" w:cstheme="minorHAnsi"/>
        </w:rPr>
        <w:tab/>
      </w:r>
      <w:r w:rsidR="00A9074F" w:rsidRPr="008F3FB3">
        <w:rPr>
          <w:rFonts w:asciiTheme="minorHAnsi" w:hAnsiTheme="minorHAnsi" w:cstheme="minorHAnsi"/>
        </w:rPr>
        <w:t>Projekt obejmuje swym zasięgiem województwo świętokrzyskie, powiat opatowski.</w:t>
      </w:r>
    </w:p>
    <w:p w:rsidR="006F2952" w:rsidRPr="008F3FB3" w:rsidRDefault="006F2952" w:rsidP="007B12DF">
      <w:pPr>
        <w:ind w:left="567" w:hanging="567"/>
        <w:jc w:val="both"/>
        <w:rPr>
          <w:rFonts w:asciiTheme="minorHAnsi" w:hAnsiTheme="minorHAnsi" w:cstheme="minorHAnsi"/>
        </w:rPr>
      </w:pPr>
      <w:r w:rsidRPr="008F3FB3">
        <w:rPr>
          <w:rFonts w:asciiTheme="minorHAnsi" w:hAnsiTheme="minorHAnsi" w:cstheme="minorHAnsi"/>
        </w:rPr>
        <w:t xml:space="preserve">6.   </w:t>
      </w:r>
      <w:r w:rsidR="00CA7F49">
        <w:rPr>
          <w:rFonts w:asciiTheme="minorHAnsi" w:hAnsiTheme="minorHAnsi" w:cstheme="minorHAnsi"/>
        </w:rPr>
        <w:t xml:space="preserve">  </w:t>
      </w:r>
      <w:r w:rsidRPr="008F3FB3">
        <w:rPr>
          <w:rFonts w:asciiTheme="minorHAnsi" w:hAnsiTheme="minorHAnsi" w:cstheme="minorHAnsi"/>
        </w:rPr>
        <w:t xml:space="preserve">Zespół ds. obsługi projektu – osoby odpowiedzialne za działania merytoryczne: zainicjowanie, planowanie, organizowanie, monitoring, zamknięcie projektu, w składzie: </w:t>
      </w:r>
    </w:p>
    <w:p w:rsidR="006F2952" w:rsidRPr="008F3FB3" w:rsidRDefault="006F2952" w:rsidP="00A77E8C">
      <w:pPr>
        <w:ind w:left="567"/>
        <w:jc w:val="both"/>
        <w:rPr>
          <w:rFonts w:asciiTheme="minorHAnsi" w:hAnsiTheme="minorHAnsi" w:cstheme="minorHAnsi"/>
        </w:rPr>
      </w:pPr>
      <w:r w:rsidRPr="008F3FB3">
        <w:rPr>
          <w:rFonts w:asciiTheme="minorHAnsi" w:hAnsiTheme="minorHAnsi" w:cstheme="minorHAnsi"/>
        </w:rPr>
        <w:t>- Kierownik projektu,</w:t>
      </w:r>
    </w:p>
    <w:p w:rsidR="006F2952" w:rsidRPr="008F3FB3" w:rsidRDefault="006F2952" w:rsidP="00A77E8C">
      <w:pPr>
        <w:ind w:left="567"/>
        <w:jc w:val="both"/>
        <w:rPr>
          <w:rFonts w:asciiTheme="minorHAnsi" w:hAnsiTheme="minorHAnsi" w:cstheme="minorHAnsi"/>
        </w:rPr>
      </w:pPr>
      <w:r w:rsidRPr="008F3FB3">
        <w:rPr>
          <w:rFonts w:asciiTheme="minorHAnsi" w:hAnsiTheme="minorHAnsi" w:cstheme="minorHAnsi"/>
        </w:rPr>
        <w:t xml:space="preserve">- </w:t>
      </w:r>
      <w:r w:rsidR="001C2A2B">
        <w:rPr>
          <w:rFonts w:asciiTheme="minorHAnsi" w:hAnsiTheme="minorHAnsi" w:cstheme="minorHAnsi"/>
        </w:rPr>
        <w:t>Asystent kierownika projektu</w:t>
      </w:r>
      <w:r w:rsidRPr="008F3FB3">
        <w:rPr>
          <w:rFonts w:asciiTheme="minorHAnsi" w:hAnsiTheme="minorHAnsi" w:cstheme="minorHAnsi"/>
        </w:rPr>
        <w:t>,</w:t>
      </w:r>
    </w:p>
    <w:p w:rsidR="006F2952" w:rsidRPr="008F3FB3" w:rsidRDefault="00D40E79" w:rsidP="00A77E8C">
      <w:pPr>
        <w:ind w:left="567"/>
        <w:jc w:val="both"/>
        <w:rPr>
          <w:rFonts w:asciiTheme="minorHAnsi" w:hAnsiTheme="minorHAnsi" w:cstheme="minorHAnsi"/>
        </w:rPr>
      </w:pPr>
      <w:r w:rsidRPr="008F3FB3">
        <w:rPr>
          <w:rFonts w:asciiTheme="minorHAnsi" w:hAnsiTheme="minorHAnsi" w:cstheme="minorHAnsi"/>
        </w:rPr>
        <w:t xml:space="preserve">- Asystent Osobisty Osoby </w:t>
      </w:r>
      <w:r w:rsidR="00D869E2">
        <w:rPr>
          <w:rFonts w:asciiTheme="minorHAnsi" w:hAnsiTheme="minorHAnsi" w:cstheme="minorHAnsi"/>
        </w:rPr>
        <w:t>Niepełnosprawnej</w:t>
      </w:r>
      <w:r w:rsidR="001C2A2B">
        <w:rPr>
          <w:rFonts w:asciiTheme="minorHAnsi" w:hAnsiTheme="minorHAnsi" w:cstheme="minorHAnsi"/>
        </w:rPr>
        <w:t xml:space="preserve"> (AOON)</w:t>
      </w:r>
      <w:r w:rsidRPr="008F3FB3">
        <w:rPr>
          <w:rFonts w:asciiTheme="minorHAnsi" w:hAnsiTheme="minorHAnsi" w:cstheme="minorHAnsi"/>
        </w:rPr>
        <w:t>,</w:t>
      </w:r>
    </w:p>
    <w:p w:rsidR="00D40E79" w:rsidRPr="008F3FB3" w:rsidRDefault="00D40E79" w:rsidP="00A77E8C">
      <w:pPr>
        <w:ind w:left="567"/>
        <w:jc w:val="both"/>
        <w:rPr>
          <w:rFonts w:asciiTheme="minorHAnsi" w:hAnsiTheme="minorHAnsi" w:cstheme="minorHAnsi"/>
        </w:rPr>
      </w:pPr>
      <w:r w:rsidRPr="008F3FB3">
        <w:rPr>
          <w:rFonts w:asciiTheme="minorHAnsi" w:hAnsiTheme="minorHAnsi" w:cstheme="minorHAnsi"/>
        </w:rPr>
        <w:t xml:space="preserve">- </w:t>
      </w:r>
      <w:r w:rsidR="001C2A2B">
        <w:rPr>
          <w:rFonts w:asciiTheme="minorHAnsi" w:hAnsiTheme="minorHAnsi" w:cstheme="minorHAnsi"/>
        </w:rPr>
        <w:t>Opiekun</w:t>
      </w:r>
      <w:r w:rsidR="00503F06" w:rsidRPr="008F3FB3">
        <w:rPr>
          <w:rFonts w:asciiTheme="minorHAnsi" w:hAnsiTheme="minorHAnsi" w:cstheme="minorHAnsi"/>
        </w:rPr>
        <w:t>,</w:t>
      </w:r>
    </w:p>
    <w:p w:rsidR="00503F06" w:rsidRPr="008F3FB3" w:rsidRDefault="00503F06" w:rsidP="00A77E8C">
      <w:pPr>
        <w:ind w:left="567"/>
        <w:jc w:val="both"/>
        <w:rPr>
          <w:rFonts w:asciiTheme="minorHAnsi" w:hAnsiTheme="minorHAnsi" w:cstheme="minorHAnsi"/>
        </w:rPr>
      </w:pPr>
      <w:r w:rsidRPr="008F3FB3">
        <w:rPr>
          <w:rFonts w:asciiTheme="minorHAnsi" w:hAnsiTheme="minorHAnsi" w:cstheme="minorHAnsi"/>
        </w:rPr>
        <w:t xml:space="preserve">- </w:t>
      </w:r>
      <w:r w:rsidR="008C50AF" w:rsidRPr="008F3FB3">
        <w:rPr>
          <w:rFonts w:asciiTheme="minorHAnsi" w:hAnsiTheme="minorHAnsi" w:cstheme="minorHAnsi"/>
        </w:rPr>
        <w:t>Instruktor terapii zajęciowej,</w:t>
      </w:r>
    </w:p>
    <w:p w:rsidR="008C50AF" w:rsidRPr="008F3FB3" w:rsidRDefault="008C50AF" w:rsidP="00A77E8C">
      <w:pPr>
        <w:ind w:left="567"/>
        <w:jc w:val="both"/>
        <w:rPr>
          <w:rFonts w:asciiTheme="minorHAnsi" w:hAnsiTheme="minorHAnsi" w:cstheme="minorHAnsi"/>
        </w:rPr>
      </w:pPr>
      <w:r w:rsidRPr="008F3FB3">
        <w:rPr>
          <w:rFonts w:asciiTheme="minorHAnsi" w:hAnsiTheme="minorHAnsi" w:cstheme="minorHAnsi"/>
        </w:rPr>
        <w:t xml:space="preserve">- </w:t>
      </w:r>
      <w:r w:rsidR="00A77E8C" w:rsidRPr="008F3FB3">
        <w:rPr>
          <w:rFonts w:asciiTheme="minorHAnsi" w:hAnsiTheme="minorHAnsi" w:cstheme="minorHAnsi"/>
        </w:rPr>
        <w:t>Trener,</w:t>
      </w:r>
    </w:p>
    <w:p w:rsidR="00A77E8C" w:rsidRPr="008F3FB3" w:rsidRDefault="00A77E8C" w:rsidP="00A77E8C">
      <w:pPr>
        <w:ind w:left="567"/>
        <w:jc w:val="both"/>
        <w:rPr>
          <w:rFonts w:asciiTheme="minorHAnsi" w:hAnsiTheme="minorHAnsi" w:cstheme="minorHAnsi"/>
        </w:rPr>
      </w:pPr>
      <w:r w:rsidRPr="008F3FB3">
        <w:rPr>
          <w:rFonts w:asciiTheme="minorHAnsi" w:hAnsiTheme="minorHAnsi" w:cstheme="minorHAnsi"/>
        </w:rPr>
        <w:t>- Opiekun w Klubie Seniora,</w:t>
      </w:r>
    </w:p>
    <w:p w:rsidR="00D430DD" w:rsidRPr="008F3FB3" w:rsidRDefault="00A77E8C" w:rsidP="00512039">
      <w:pPr>
        <w:ind w:left="567"/>
        <w:jc w:val="both"/>
        <w:rPr>
          <w:rFonts w:asciiTheme="minorHAnsi" w:hAnsiTheme="minorHAnsi" w:cstheme="minorHAnsi"/>
        </w:rPr>
      </w:pPr>
      <w:r w:rsidRPr="008F3FB3">
        <w:rPr>
          <w:rFonts w:asciiTheme="minorHAnsi" w:hAnsiTheme="minorHAnsi" w:cstheme="minorHAnsi"/>
        </w:rPr>
        <w:t>- Dyspozytor CA.</w:t>
      </w:r>
    </w:p>
    <w:p w:rsidR="00BC0DE0" w:rsidRPr="008F3FB3" w:rsidRDefault="00BC0DE0" w:rsidP="00C968D1">
      <w:pPr>
        <w:jc w:val="center"/>
        <w:rPr>
          <w:rFonts w:asciiTheme="minorHAnsi" w:hAnsiTheme="minorHAnsi" w:cstheme="minorHAnsi"/>
          <w:b/>
        </w:rPr>
      </w:pPr>
      <w:r w:rsidRPr="008F3FB3">
        <w:rPr>
          <w:rFonts w:asciiTheme="minorHAnsi" w:hAnsiTheme="minorHAnsi" w:cstheme="minorHAnsi"/>
          <w:b/>
        </w:rPr>
        <w:t>§ 2</w:t>
      </w:r>
    </w:p>
    <w:p w:rsidR="00BC0DE0" w:rsidRPr="008F3FB3" w:rsidRDefault="00EA6F72" w:rsidP="00C968D1">
      <w:pPr>
        <w:jc w:val="center"/>
        <w:rPr>
          <w:rFonts w:asciiTheme="minorHAnsi" w:hAnsiTheme="minorHAnsi" w:cstheme="minorHAnsi"/>
          <w:b/>
        </w:rPr>
      </w:pPr>
      <w:r w:rsidRPr="008F3FB3">
        <w:rPr>
          <w:rFonts w:asciiTheme="minorHAnsi" w:hAnsiTheme="minorHAnsi" w:cstheme="minorHAnsi"/>
          <w:b/>
        </w:rPr>
        <w:t>Słownik pojęć</w:t>
      </w:r>
    </w:p>
    <w:p w:rsidR="00BC0DE0" w:rsidRPr="008F3FB3" w:rsidRDefault="00BC0DE0" w:rsidP="008016CF">
      <w:pPr>
        <w:jc w:val="both"/>
        <w:rPr>
          <w:rFonts w:asciiTheme="minorHAnsi" w:hAnsiTheme="minorHAnsi" w:cstheme="minorHAnsi"/>
        </w:rPr>
      </w:pPr>
      <w:r w:rsidRPr="008F3FB3">
        <w:rPr>
          <w:rFonts w:asciiTheme="minorHAnsi" w:hAnsiTheme="minorHAnsi" w:cstheme="minorHAnsi"/>
        </w:rPr>
        <w:t>Użyte w</w:t>
      </w:r>
      <w:r w:rsidR="005F6703">
        <w:rPr>
          <w:rFonts w:asciiTheme="minorHAnsi" w:hAnsiTheme="minorHAnsi" w:cstheme="minorHAnsi"/>
        </w:rPr>
        <w:t xml:space="preserve"> niniejszym Regulaminie pojęcia</w:t>
      </w:r>
      <w:r w:rsidRPr="008F3FB3">
        <w:rPr>
          <w:rFonts w:asciiTheme="minorHAnsi" w:hAnsiTheme="minorHAnsi" w:cstheme="minorHAnsi"/>
        </w:rPr>
        <w:t xml:space="preserve"> oznaczają:</w:t>
      </w:r>
    </w:p>
    <w:p w:rsidR="00BC0DE0" w:rsidRPr="008F3FB3" w:rsidRDefault="00BC0DE0" w:rsidP="000404A7">
      <w:pPr>
        <w:ind w:left="567" w:hanging="567"/>
        <w:jc w:val="both"/>
        <w:rPr>
          <w:rFonts w:asciiTheme="minorHAnsi" w:hAnsiTheme="minorHAnsi" w:cstheme="minorHAnsi"/>
        </w:rPr>
      </w:pPr>
      <w:r w:rsidRPr="008F3FB3">
        <w:rPr>
          <w:rFonts w:asciiTheme="minorHAnsi" w:hAnsiTheme="minorHAnsi" w:cstheme="minorHAnsi"/>
        </w:rPr>
        <w:t xml:space="preserve">1. </w:t>
      </w:r>
      <w:r w:rsidR="000404A7" w:rsidRPr="008F3FB3">
        <w:rPr>
          <w:rFonts w:asciiTheme="minorHAnsi" w:hAnsiTheme="minorHAnsi" w:cstheme="minorHAnsi"/>
        </w:rPr>
        <w:tab/>
      </w:r>
      <w:r w:rsidRPr="008F3FB3">
        <w:rPr>
          <w:rFonts w:asciiTheme="minorHAnsi" w:hAnsiTheme="minorHAnsi" w:cstheme="minorHAnsi"/>
        </w:rPr>
        <w:t>Instytucja Zarządzająca  („IZ”) – Zarząd Województwa Świętokrzyskiego pełniący funkcję Instytucji Zarządzającej Regionalnym Programem Operacyjnym Województwa Świętokrzyskiego na lata 2014-2020;</w:t>
      </w:r>
    </w:p>
    <w:p w:rsidR="00BC0DE0" w:rsidRPr="008F3FB3" w:rsidRDefault="00BC0DE0" w:rsidP="000404A7">
      <w:pPr>
        <w:ind w:left="567" w:hanging="567"/>
        <w:jc w:val="both"/>
        <w:rPr>
          <w:rFonts w:asciiTheme="minorHAnsi" w:hAnsiTheme="minorHAnsi" w:cstheme="minorHAnsi"/>
        </w:rPr>
      </w:pPr>
      <w:r w:rsidRPr="008F3FB3">
        <w:rPr>
          <w:rFonts w:asciiTheme="minorHAnsi" w:hAnsiTheme="minorHAnsi" w:cstheme="minorHAnsi"/>
        </w:rPr>
        <w:lastRenderedPageBreak/>
        <w:t xml:space="preserve">2. </w:t>
      </w:r>
      <w:r w:rsidR="000404A7" w:rsidRPr="008F3FB3">
        <w:rPr>
          <w:rFonts w:asciiTheme="minorHAnsi" w:hAnsiTheme="minorHAnsi" w:cstheme="minorHAnsi"/>
        </w:rPr>
        <w:tab/>
      </w:r>
      <w:r w:rsidR="00844579">
        <w:rPr>
          <w:rFonts w:asciiTheme="minorHAnsi" w:hAnsiTheme="minorHAnsi" w:cstheme="minorHAnsi"/>
        </w:rPr>
        <w:t>Projekt - p</w:t>
      </w:r>
      <w:r w:rsidR="009102D0">
        <w:rPr>
          <w:rFonts w:asciiTheme="minorHAnsi" w:hAnsiTheme="minorHAnsi" w:cstheme="minorHAnsi"/>
        </w:rPr>
        <w:t xml:space="preserve">rojekt pn. </w:t>
      </w:r>
      <w:r w:rsidRPr="008F3FB3">
        <w:rPr>
          <w:rFonts w:asciiTheme="minorHAnsi" w:hAnsiTheme="minorHAnsi" w:cstheme="minorHAnsi"/>
        </w:rPr>
        <w:t>„Zapewniamy wysokiej jakości usługi społeczne w Powiecie Opatowskim”;</w:t>
      </w:r>
    </w:p>
    <w:p w:rsidR="00BC0DE0" w:rsidRPr="008F3FB3" w:rsidRDefault="00833031" w:rsidP="000404A7">
      <w:pPr>
        <w:ind w:left="567" w:hanging="567"/>
        <w:jc w:val="both"/>
        <w:rPr>
          <w:rFonts w:asciiTheme="minorHAnsi" w:hAnsiTheme="minorHAnsi" w:cstheme="minorHAnsi"/>
        </w:rPr>
      </w:pPr>
      <w:r w:rsidRPr="008F3FB3">
        <w:rPr>
          <w:rFonts w:asciiTheme="minorHAnsi" w:hAnsiTheme="minorHAnsi" w:cstheme="minorHAnsi"/>
        </w:rPr>
        <w:t>3.</w:t>
      </w:r>
      <w:r w:rsidR="00DB06F6" w:rsidRPr="008F3FB3">
        <w:rPr>
          <w:rFonts w:asciiTheme="minorHAnsi" w:hAnsiTheme="minorHAnsi" w:cstheme="minorHAnsi"/>
        </w:rPr>
        <w:t xml:space="preserve"> </w:t>
      </w:r>
      <w:r w:rsidR="000404A7" w:rsidRPr="008F3FB3">
        <w:rPr>
          <w:rFonts w:asciiTheme="minorHAnsi" w:hAnsiTheme="minorHAnsi" w:cstheme="minorHAnsi"/>
        </w:rPr>
        <w:tab/>
      </w:r>
      <w:r w:rsidR="00B3080C">
        <w:rPr>
          <w:rFonts w:asciiTheme="minorHAnsi" w:hAnsiTheme="minorHAnsi" w:cstheme="minorHAnsi"/>
        </w:rPr>
        <w:t>B</w:t>
      </w:r>
      <w:r w:rsidR="00DB2EFD" w:rsidRPr="008F3FB3">
        <w:rPr>
          <w:rFonts w:asciiTheme="minorHAnsi" w:hAnsiTheme="minorHAnsi" w:cstheme="minorHAnsi"/>
        </w:rPr>
        <w:t>eneficjent</w:t>
      </w:r>
      <w:r w:rsidR="00BC0DE0" w:rsidRPr="008F3FB3">
        <w:rPr>
          <w:rFonts w:asciiTheme="minorHAnsi" w:hAnsiTheme="minorHAnsi" w:cstheme="minorHAnsi"/>
        </w:rPr>
        <w:t xml:space="preserve"> </w:t>
      </w:r>
      <w:r w:rsidRPr="008F3FB3">
        <w:rPr>
          <w:rFonts w:asciiTheme="minorHAnsi" w:hAnsiTheme="minorHAnsi" w:cstheme="minorHAnsi"/>
        </w:rPr>
        <w:t>–</w:t>
      </w:r>
      <w:r w:rsidR="00BC0DE0" w:rsidRPr="008F3FB3">
        <w:rPr>
          <w:rFonts w:asciiTheme="minorHAnsi" w:hAnsiTheme="minorHAnsi" w:cstheme="minorHAnsi"/>
        </w:rPr>
        <w:t xml:space="preserve"> </w:t>
      </w:r>
      <w:r w:rsidRPr="008F3FB3">
        <w:rPr>
          <w:rFonts w:asciiTheme="minorHAnsi" w:hAnsiTheme="minorHAnsi" w:cstheme="minorHAnsi"/>
        </w:rPr>
        <w:t>podmiot realizujący projekt</w:t>
      </w:r>
      <w:r w:rsidR="00E017DA" w:rsidRPr="008F3FB3">
        <w:rPr>
          <w:rFonts w:asciiTheme="minorHAnsi" w:hAnsiTheme="minorHAnsi" w:cstheme="minorHAnsi"/>
        </w:rPr>
        <w:t>, tj. Stowarzyszenie Na Rzecz Rozwoju Zespołu Szkół w Ożarowie im. Marii Skłodowskiej</w:t>
      </w:r>
      <w:r w:rsidR="001332CE" w:rsidRPr="008F3FB3">
        <w:rPr>
          <w:rFonts w:asciiTheme="minorHAnsi" w:hAnsiTheme="minorHAnsi" w:cstheme="minorHAnsi"/>
        </w:rPr>
        <w:t xml:space="preserve"> </w:t>
      </w:r>
      <w:r w:rsidR="00E017DA" w:rsidRPr="008F3FB3">
        <w:rPr>
          <w:rFonts w:asciiTheme="minorHAnsi" w:hAnsiTheme="minorHAnsi" w:cstheme="minorHAnsi"/>
        </w:rPr>
        <w:t>-</w:t>
      </w:r>
      <w:r w:rsidR="001332CE" w:rsidRPr="008F3FB3">
        <w:rPr>
          <w:rFonts w:asciiTheme="minorHAnsi" w:hAnsiTheme="minorHAnsi" w:cstheme="minorHAnsi"/>
        </w:rPr>
        <w:t xml:space="preserve"> </w:t>
      </w:r>
      <w:r w:rsidR="00E017DA" w:rsidRPr="008F3FB3">
        <w:rPr>
          <w:rFonts w:asciiTheme="minorHAnsi" w:hAnsiTheme="minorHAnsi" w:cstheme="minorHAnsi"/>
        </w:rPr>
        <w:t>Curie</w:t>
      </w:r>
      <w:r w:rsidRPr="008F3FB3">
        <w:rPr>
          <w:rFonts w:asciiTheme="minorHAnsi" w:hAnsiTheme="minorHAnsi" w:cstheme="minorHAnsi"/>
        </w:rPr>
        <w:t>;</w:t>
      </w:r>
    </w:p>
    <w:p w:rsidR="00BC0DE0" w:rsidRPr="008F3FB3" w:rsidRDefault="00E619F2" w:rsidP="000404A7">
      <w:pPr>
        <w:ind w:left="567" w:hanging="567"/>
        <w:jc w:val="both"/>
        <w:rPr>
          <w:rFonts w:asciiTheme="minorHAnsi" w:hAnsiTheme="minorHAnsi" w:cstheme="minorHAnsi"/>
        </w:rPr>
      </w:pPr>
      <w:r w:rsidRPr="008F3FB3">
        <w:rPr>
          <w:rFonts w:asciiTheme="minorHAnsi" w:hAnsiTheme="minorHAnsi" w:cstheme="minorHAnsi"/>
        </w:rPr>
        <w:t>4</w:t>
      </w:r>
      <w:r w:rsidR="00BC0DE0" w:rsidRPr="008F3FB3">
        <w:rPr>
          <w:rFonts w:asciiTheme="minorHAnsi" w:hAnsiTheme="minorHAnsi" w:cstheme="minorHAnsi"/>
        </w:rPr>
        <w:t xml:space="preserve">. </w:t>
      </w:r>
      <w:r w:rsidR="000404A7" w:rsidRPr="008F3FB3">
        <w:rPr>
          <w:rFonts w:asciiTheme="minorHAnsi" w:hAnsiTheme="minorHAnsi" w:cstheme="minorHAnsi"/>
        </w:rPr>
        <w:tab/>
      </w:r>
      <w:r w:rsidR="00BC0DE0" w:rsidRPr="008F3FB3">
        <w:rPr>
          <w:rFonts w:asciiTheme="minorHAnsi" w:hAnsiTheme="minorHAnsi" w:cstheme="minorHAnsi"/>
        </w:rPr>
        <w:t>Partner projektu - Powiat Opatowski/ Powiatowe Centrum Pomocy Rodzinie w</w:t>
      </w:r>
      <w:r w:rsidR="00AA1610" w:rsidRPr="008F3FB3">
        <w:rPr>
          <w:rFonts w:asciiTheme="minorHAnsi" w:hAnsiTheme="minorHAnsi" w:cstheme="minorHAnsi"/>
        </w:rPr>
        <w:t> </w:t>
      </w:r>
      <w:r w:rsidR="00BC0DE0" w:rsidRPr="008F3FB3">
        <w:rPr>
          <w:rFonts w:asciiTheme="minorHAnsi" w:hAnsiTheme="minorHAnsi" w:cstheme="minorHAnsi"/>
        </w:rPr>
        <w:t>Opatowie;</w:t>
      </w:r>
    </w:p>
    <w:p w:rsidR="00E50924" w:rsidRPr="00E15FF9" w:rsidRDefault="00E619F2" w:rsidP="00E15FF9">
      <w:pPr>
        <w:ind w:left="567" w:hanging="567"/>
        <w:jc w:val="both"/>
        <w:rPr>
          <w:rFonts w:asciiTheme="minorHAnsi" w:hAnsiTheme="minorHAnsi" w:cstheme="minorHAnsi"/>
        </w:rPr>
      </w:pPr>
      <w:r w:rsidRPr="008F3FB3">
        <w:rPr>
          <w:rFonts w:asciiTheme="minorHAnsi" w:hAnsiTheme="minorHAnsi" w:cstheme="minorHAnsi"/>
        </w:rPr>
        <w:t>5</w:t>
      </w:r>
      <w:r w:rsidR="00436885" w:rsidRPr="008F3FB3">
        <w:rPr>
          <w:rFonts w:asciiTheme="minorHAnsi" w:hAnsiTheme="minorHAnsi" w:cstheme="minorHAnsi"/>
        </w:rPr>
        <w:t xml:space="preserve">. </w:t>
      </w:r>
      <w:r w:rsidR="000404A7" w:rsidRPr="008F3FB3">
        <w:rPr>
          <w:rFonts w:asciiTheme="minorHAnsi" w:hAnsiTheme="minorHAnsi" w:cstheme="minorHAnsi"/>
        </w:rPr>
        <w:tab/>
      </w:r>
      <w:r w:rsidR="00BC0DE0" w:rsidRPr="008F3FB3">
        <w:rPr>
          <w:rFonts w:asciiTheme="minorHAnsi" w:hAnsiTheme="minorHAnsi" w:cstheme="minorHAnsi"/>
        </w:rPr>
        <w:t>Uczestnik - zakwalifikowani zgodnie z zasadami określonymi w niniejszym regulaminie</w:t>
      </w:r>
      <w:r w:rsidR="001E31E8" w:rsidRPr="008F3FB3">
        <w:rPr>
          <w:rFonts w:asciiTheme="minorHAnsi" w:hAnsiTheme="minorHAnsi" w:cstheme="minorHAnsi"/>
        </w:rPr>
        <w:t>.</w:t>
      </w:r>
    </w:p>
    <w:p w:rsidR="00BC0DE0" w:rsidRPr="008F3FB3" w:rsidRDefault="00BC0DE0" w:rsidP="000F595D">
      <w:pPr>
        <w:jc w:val="center"/>
        <w:rPr>
          <w:rFonts w:asciiTheme="minorHAnsi" w:hAnsiTheme="minorHAnsi" w:cstheme="minorHAnsi"/>
          <w:b/>
        </w:rPr>
      </w:pPr>
      <w:r w:rsidRPr="008F3FB3">
        <w:rPr>
          <w:rFonts w:asciiTheme="minorHAnsi" w:hAnsiTheme="minorHAnsi" w:cstheme="minorHAnsi"/>
          <w:b/>
        </w:rPr>
        <w:t>§ 3</w:t>
      </w:r>
    </w:p>
    <w:p w:rsidR="00BC0DE0" w:rsidRPr="008F3FB3" w:rsidRDefault="00657952" w:rsidP="00C968D1">
      <w:pPr>
        <w:jc w:val="center"/>
        <w:rPr>
          <w:rFonts w:asciiTheme="minorHAnsi" w:hAnsiTheme="minorHAnsi" w:cstheme="minorHAnsi"/>
          <w:b/>
        </w:rPr>
      </w:pPr>
      <w:r w:rsidRPr="008F3FB3">
        <w:rPr>
          <w:rFonts w:asciiTheme="minorHAnsi" w:hAnsiTheme="minorHAnsi" w:cstheme="minorHAnsi"/>
          <w:b/>
        </w:rPr>
        <w:t>Cel projektu</w:t>
      </w:r>
    </w:p>
    <w:p w:rsidR="00E50924" w:rsidRPr="00E15FF9" w:rsidRDefault="00031E05" w:rsidP="00E15FF9">
      <w:pPr>
        <w:jc w:val="both"/>
        <w:rPr>
          <w:rFonts w:asciiTheme="minorHAnsi" w:hAnsiTheme="minorHAnsi" w:cstheme="minorHAnsi"/>
        </w:rPr>
      </w:pPr>
      <w:r w:rsidRPr="008F3FB3">
        <w:rPr>
          <w:rFonts w:asciiTheme="minorHAnsi" w:hAnsiTheme="minorHAnsi" w:cstheme="minorHAnsi"/>
        </w:rPr>
        <w:t>C</w:t>
      </w:r>
      <w:r w:rsidR="00C2266D" w:rsidRPr="008F3FB3">
        <w:rPr>
          <w:rFonts w:asciiTheme="minorHAnsi" w:hAnsiTheme="minorHAnsi" w:cstheme="minorHAnsi"/>
        </w:rPr>
        <w:t xml:space="preserve">elem projektu jest włączenie społeczne osób zagrożonych ubóstwem i wykluczeniem społecznym oraz </w:t>
      </w:r>
      <w:r w:rsidR="005B6040" w:rsidRPr="008F3FB3">
        <w:rPr>
          <w:rFonts w:asciiTheme="minorHAnsi" w:hAnsiTheme="minorHAnsi" w:cstheme="minorHAnsi"/>
        </w:rPr>
        <w:t xml:space="preserve">ich otoczenie, w tym rodziny (opiekunowie faktyczni), jak również </w:t>
      </w:r>
      <w:r w:rsidR="00C2266D" w:rsidRPr="008F3FB3">
        <w:rPr>
          <w:rFonts w:asciiTheme="minorHAnsi" w:hAnsiTheme="minorHAnsi" w:cstheme="minorHAnsi"/>
        </w:rPr>
        <w:t>zwiększenie dostępności do wysokiej jakości usług społecznych n</w:t>
      </w:r>
      <w:r w:rsidR="00DF462D" w:rsidRPr="008F3FB3">
        <w:rPr>
          <w:rFonts w:asciiTheme="minorHAnsi" w:hAnsiTheme="minorHAnsi" w:cstheme="minorHAnsi"/>
        </w:rPr>
        <w:t>a terenie powiatu opatowskiego (</w:t>
      </w:r>
      <w:r w:rsidR="00C2266D" w:rsidRPr="008F3FB3">
        <w:rPr>
          <w:rFonts w:asciiTheme="minorHAnsi" w:hAnsiTheme="minorHAnsi" w:cstheme="minorHAnsi"/>
        </w:rPr>
        <w:t>woj</w:t>
      </w:r>
      <w:r w:rsidR="00DF462D" w:rsidRPr="008F3FB3">
        <w:rPr>
          <w:rFonts w:asciiTheme="minorHAnsi" w:hAnsiTheme="minorHAnsi" w:cstheme="minorHAnsi"/>
        </w:rPr>
        <w:t>ewództwo świętokrzyskie).</w:t>
      </w:r>
      <w:r w:rsidR="00B871E2" w:rsidRPr="008F3FB3">
        <w:rPr>
          <w:rFonts w:asciiTheme="minorHAnsi" w:hAnsiTheme="minorHAnsi" w:cstheme="minorHAnsi"/>
          <w:color w:val="FF0000"/>
        </w:rPr>
        <w:t xml:space="preserve"> </w:t>
      </w:r>
      <w:r w:rsidR="006532C0" w:rsidRPr="00FB0656">
        <w:rPr>
          <w:rFonts w:asciiTheme="minorHAnsi" w:hAnsiTheme="minorHAnsi" w:cstheme="minorHAnsi"/>
        </w:rPr>
        <w:t>Wsparcie ww. osób odbywa się z wykorzystaniem usług aktywnej integracji, których głównym c</w:t>
      </w:r>
      <w:r w:rsidR="001475E1" w:rsidRPr="00FB0656">
        <w:rPr>
          <w:rFonts w:asciiTheme="minorHAnsi" w:hAnsiTheme="minorHAnsi" w:cstheme="minorHAnsi"/>
        </w:rPr>
        <w:t xml:space="preserve">elem </w:t>
      </w:r>
      <w:r w:rsidR="006532C0" w:rsidRPr="00FB0656">
        <w:rPr>
          <w:rFonts w:asciiTheme="minorHAnsi" w:hAnsiTheme="minorHAnsi" w:cstheme="minorHAnsi"/>
        </w:rPr>
        <w:t xml:space="preserve">jest </w:t>
      </w:r>
      <w:r w:rsidR="001475E1" w:rsidRPr="00FB0656">
        <w:rPr>
          <w:rFonts w:asciiTheme="minorHAnsi" w:hAnsiTheme="minorHAnsi" w:cstheme="minorHAnsi"/>
        </w:rPr>
        <w:t>przywrócenie możliwości lub zdolności uzyskania zatrudnienia lub innej formy aktywności</w:t>
      </w:r>
      <w:r w:rsidR="006532C0" w:rsidRPr="00FB0656">
        <w:rPr>
          <w:rFonts w:asciiTheme="minorHAnsi" w:hAnsiTheme="minorHAnsi" w:cstheme="minorHAnsi"/>
        </w:rPr>
        <w:t xml:space="preserve"> </w:t>
      </w:r>
      <w:r w:rsidR="001475E1" w:rsidRPr="00FB0656">
        <w:rPr>
          <w:rFonts w:asciiTheme="minorHAnsi" w:hAnsiTheme="minorHAnsi" w:cstheme="minorHAnsi"/>
        </w:rPr>
        <w:t>społecznej, rozwinięcie lub wzmocn</w:t>
      </w:r>
      <w:r w:rsidR="006532C0" w:rsidRPr="00FB0656">
        <w:rPr>
          <w:rFonts w:asciiTheme="minorHAnsi" w:hAnsiTheme="minorHAnsi" w:cstheme="minorHAnsi"/>
        </w:rPr>
        <w:t xml:space="preserve">ienie samodzielności życiowej </w:t>
      </w:r>
      <w:r w:rsidR="00A36EA9" w:rsidRPr="00FB0656">
        <w:rPr>
          <w:rFonts w:asciiTheme="minorHAnsi" w:hAnsiTheme="minorHAnsi" w:cstheme="minorHAnsi"/>
        </w:rPr>
        <w:t xml:space="preserve">                           </w:t>
      </w:r>
      <w:r w:rsidR="006532C0" w:rsidRPr="00FB0656">
        <w:rPr>
          <w:rFonts w:asciiTheme="minorHAnsi" w:hAnsiTheme="minorHAnsi" w:cstheme="minorHAnsi"/>
        </w:rPr>
        <w:t xml:space="preserve">i </w:t>
      </w:r>
      <w:r w:rsidR="001475E1" w:rsidRPr="00FB0656">
        <w:rPr>
          <w:rFonts w:asciiTheme="minorHAnsi" w:hAnsiTheme="minorHAnsi" w:cstheme="minorHAnsi"/>
        </w:rPr>
        <w:t>społecznej oraz zapobieganie</w:t>
      </w:r>
      <w:r w:rsidR="006532C0" w:rsidRPr="00FB0656">
        <w:rPr>
          <w:rFonts w:asciiTheme="minorHAnsi" w:hAnsiTheme="minorHAnsi" w:cstheme="minorHAnsi"/>
        </w:rPr>
        <w:t xml:space="preserve"> </w:t>
      </w:r>
      <w:r w:rsidR="001475E1" w:rsidRPr="00FB0656">
        <w:rPr>
          <w:rFonts w:asciiTheme="minorHAnsi" w:hAnsiTheme="minorHAnsi" w:cstheme="minorHAnsi"/>
        </w:rPr>
        <w:t>procesom ubóstwa, marginalizacji i wykluczenia społecznego.</w:t>
      </w:r>
    </w:p>
    <w:p w:rsidR="00BC0DE0" w:rsidRPr="00FB0656" w:rsidRDefault="006F6705" w:rsidP="00C968D1">
      <w:pPr>
        <w:jc w:val="center"/>
        <w:rPr>
          <w:rFonts w:asciiTheme="minorHAnsi" w:hAnsiTheme="minorHAnsi" w:cstheme="minorHAnsi"/>
          <w:b/>
        </w:rPr>
      </w:pPr>
      <w:r w:rsidRPr="00FB0656">
        <w:rPr>
          <w:rFonts w:asciiTheme="minorHAnsi" w:hAnsiTheme="minorHAnsi" w:cstheme="minorHAnsi"/>
          <w:b/>
        </w:rPr>
        <w:t>§ 4</w:t>
      </w:r>
    </w:p>
    <w:p w:rsidR="00BC0DE0" w:rsidRPr="008F3FB3" w:rsidRDefault="00D025E7" w:rsidP="00C968D1">
      <w:pPr>
        <w:jc w:val="center"/>
        <w:rPr>
          <w:rFonts w:asciiTheme="minorHAnsi" w:hAnsiTheme="minorHAnsi" w:cstheme="minorHAnsi"/>
          <w:b/>
        </w:rPr>
      </w:pPr>
      <w:r w:rsidRPr="008F3FB3">
        <w:rPr>
          <w:rFonts w:asciiTheme="minorHAnsi" w:hAnsiTheme="minorHAnsi" w:cstheme="minorHAnsi"/>
          <w:b/>
        </w:rPr>
        <w:t>Zakres wsparcia</w:t>
      </w:r>
    </w:p>
    <w:p w:rsidR="00BC0DE0" w:rsidRPr="008F3FB3" w:rsidRDefault="00BC0DE0" w:rsidP="00AA1610">
      <w:pPr>
        <w:ind w:left="567" w:hanging="567"/>
        <w:jc w:val="both"/>
        <w:rPr>
          <w:rFonts w:asciiTheme="minorHAnsi" w:hAnsiTheme="minorHAnsi" w:cstheme="minorHAnsi"/>
        </w:rPr>
      </w:pPr>
      <w:r w:rsidRPr="008F3FB3">
        <w:rPr>
          <w:rFonts w:asciiTheme="minorHAnsi" w:hAnsiTheme="minorHAnsi" w:cstheme="minorHAnsi"/>
        </w:rPr>
        <w:t xml:space="preserve">1. </w:t>
      </w:r>
      <w:r w:rsidR="00AA1610" w:rsidRPr="008F3FB3">
        <w:rPr>
          <w:rFonts w:asciiTheme="minorHAnsi" w:hAnsiTheme="minorHAnsi" w:cstheme="minorHAnsi"/>
        </w:rPr>
        <w:tab/>
      </w:r>
      <w:r w:rsidR="00735B43" w:rsidRPr="008F3FB3">
        <w:rPr>
          <w:rFonts w:asciiTheme="minorHAnsi" w:hAnsiTheme="minorHAnsi" w:cstheme="minorHAnsi"/>
        </w:rPr>
        <w:t>Udział w p</w:t>
      </w:r>
      <w:r w:rsidRPr="008F3FB3">
        <w:rPr>
          <w:rFonts w:asciiTheme="minorHAnsi" w:hAnsiTheme="minorHAnsi" w:cstheme="minorHAnsi"/>
        </w:rPr>
        <w:t>rojekcie jest całkowicie bezpłatny.</w:t>
      </w:r>
      <w:r w:rsidR="00D82D8B" w:rsidRPr="008F3FB3">
        <w:rPr>
          <w:rFonts w:asciiTheme="minorHAnsi" w:hAnsiTheme="minorHAnsi" w:cstheme="minorHAnsi"/>
        </w:rPr>
        <w:t xml:space="preserve"> Koszt uczestnictwa osób uczestniczących w projekcie ponosi beneficjent projektu ze środków otrzymanych na realizację projektu.</w:t>
      </w:r>
    </w:p>
    <w:p w:rsidR="00BC0DE0" w:rsidRPr="008F3FB3" w:rsidRDefault="00BC0DE0" w:rsidP="00AA1610">
      <w:pPr>
        <w:ind w:left="567" w:hanging="567"/>
        <w:jc w:val="both"/>
        <w:rPr>
          <w:rFonts w:asciiTheme="minorHAnsi" w:hAnsiTheme="minorHAnsi" w:cstheme="minorHAnsi"/>
        </w:rPr>
      </w:pPr>
      <w:r w:rsidRPr="008F3FB3">
        <w:rPr>
          <w:rFonts w:asciiTheme="minorHAnsi" w:hAnsiTheme="minorHAnsi" w:cstheme="minorHAnsi"/>
        </w:rPr>
        <w:t xml:space="preserve">2. </w:t>
      </w:r>
      <w:r w:rsidR="00AA1610" w:rsidRPr="008F3FB3">
        <w:rPr>
          <w:rFonts w:asciiTheme="minorHAnsi" w:hAnsiTheme="minorHAnsi" w:cstheme="minorHAnsi"/>
        </w:rPr>
        <w:tab/>
      </w:r>
      <w:r w:rsidR="00735B43" w:rsidRPr="008F3FB3">
        <w:rPr>
          <w:rFonts w:asciiTheme="minorHAnsi" w:hAnsiTheme="minorHAnsi" w:cstheme="minorHAnsi"/>
        </w:rPr>
        <w:t>Wsparcie dla uczestników w ramach p</w:t>
      </w:r>
      <w:r w:rsidRPr="008F3FB3">
        <w:rPr>
          <w:rFonts w:asciiTheme="minorHAnsi" w:hAnsiTheme="minorHAnsi" w:cstheme="minorHAnsi"/>
        </w:rPr>
        <w:t>rojektu obejmuje następujące działania:</w:t>
      </w:r>
    </w:p>
    <w:p w:rsidR="00BC0DE0" w:rsidRPr="008F3FB3" w:rsidRDefault="00BC0DE0" w:rsidP="000F595D">
      <w:pPr>
        <w:ind w:left="567" w:hanging="567"/>
        <w:jc w:val="both"/>
        <w:rPr>
          <w:rFonts w:asciiTheme="minorHAnsi" w:hAnsiTheme="minorHAnsi" w:cstheme="minorHAnsi"/>
          <w:b/>
        </w:rPr>
      </w:pPr>
      <w:r w:rsidRPr="008F3FB3">
        <w:rPr>
          <w:rFonts w:asciiTheme="minorHAnsi" w:hAnsiTheme="minorHAnsi" w:cstheme="minorHAnsi"/>
        </w:rPr>
        <w:t xml:space="preserve">a) </w:t>
      </w:r>
      <w:r w:rsidR="000F595D" w:rsidRPr="008F3FB3">
        <w:rPr>
          <w:rFonts w:asciiTheme="minorHAnsi" w:hAnsiTheme="minorHAnsi" w:cstheme="minorHAnsi"/>
        </w:rPr>
        <w:tab/>
      </w:r>
      <w:r w:rsidRPr="008F3FB3">
        <w:rPr>
          <w:rFonts w:asciiTheme="minorHAnsi" w:hAnsiTheme="minorHAnsi" w:cstheme="minorHAnsi"/>
          <w:b/>
        </w:rPr>
        <w:t>Utworzenie Klubu Seniora w Ożarowie (TYP 1a)</w:t>
      </w:r>
    </w:p>
    <w:p w:rsidR="00BC0DE0" w:rsidRPr="008F3FB3" w:rsidRDefault="00BC0DE0" w:rsidP="00AA1610">
      <w:pPr>
        <w:ind w:left="567"/>
        <w:jc w:val="both"/>
        <w:rPr>
          <w:rFonts w:asciiTheme="minorHAnsi" w:hAnsiTheme="minorHAnsi" w:cstheme="minorHAnsi"/>
        </w:rPr>
      </w:pPr>
      <w:r w:rsidRPr="00F62289">
        <w:rPr>
          <w:rFonts w:asciiTheme="minorHAnsi" w:hAnsiTheme="minorHAnsi" w:cstheme="minorHAnsi"/>
          <w:u w:val="single"/>
        </w:rPr>
        <w:t>Uczestnik</w:t>
      </w:r>
      <w:r w:rsidRPr="008F3FB3">
        <w:rPr>
          <w:rFonts w:asciiTheme="minorHAnsi" w:hAnsiTheme="minorHAnsi" w:cstheme="minorHAnsi"/>
        </w:rPr>
        <w:t xml:space="preserve"> – osoby z grupy wiekowej 60+ (niesamodzielne) z terenu Powiatu Opatowskiego;</w:t>
      </w:r>
    </w:p>
    <w:p w:rsidR="00BC0DE0" w:rsidRPr="008F3FB3" w:rsidRDefault="00BC0DE0" w:rsidP="000F595D">
      <w:pPr>
        <w:ind w:left="567"/>
        <w:jc w:val="both"/>
        <w:rPr>
          <w:rFonts w:asciiTheme="minorHAnsi" w:hAnsiTheme="minorHAnsi" w:cstheme="minorHAnsi"/>
        </w:rPr>
      </w:pPr>
      <w:r w:rsidRPr="00F62289">
        <w:rPr>
          <w:rFonts w:asciiTheme="minorHAnsi" w:hAnsiTheme="minorHAnsi" w:cstheme="minorHAnsi"/>
          <w:u w:val="single"/>
        </w:rPr>
        <w:t>Liczba uczestników</w:t>
      </w:r>
      <w:r w:rsidR="00B3080C">
        <w:rPr>
          <w:rFonts w:asciiTheme="minorHAnsi" w:hAnsiTheme="minorHAnsi" w:cstheme="minorHAnsi"/>
        </w:rPr>
        <w:t xml:space="preserve"> –  minimum 30 osób</w:t>
      </w:r>
      <w:r w:rsidRPr="008F3FB3">
        <w:rPr>
          <w:rFonts w:asciiTheme="minorHAnsi" w:hAnsiTheme="minorHAnsi" w:cstheme="minorHAnsi"/>
        </w:rPr>
        <w:t>;</w:t>
      </w:r>
    </w:p>
    <w:p w:rsidR="00BC0DE0" w:rsidRPr="008F3FB3" w:rsidRDefault="00BC0DE0" w:rsidP="000F595D">
      <w:pPr>
        <w:ind w:left="567"/>
        <w:jc w:val="both"/>
        <w:rPr>
          <w:rFonts w:asciiTheme="minorHAnsi" w:hAnsiTheme="minorHAnsi" w:cstheme="minorHAnsi"/>
        </w:rPr>
      </w:pPr>
      <w:r w:rsidRPr="008F3FB3">
        <w:rPr>
          <w:rFonts w:asciiTheme="minorHAnsi" w:hAnsiTheme="minorHAnsi" w:cstheme="minorHAnsi"/>
        </w:rPr>
        <w:t xml:space="preserve">Miejsce spotkań dla </w:t>
      </w:r>
      <w:r w:rsidR="00F62289">
        <w:rPr>
          <w:rFonts w:asciiTheme="minorHAnsi" w:hAnsiTheme="minorHAnsi" w:cstheme="minorHAnsi"/>
        </w:rPr>
        <w:t>osób</w:t>
      </w:r>
      <w:r w:rsidRPr="008F3FB3">
        <w:rPr>
          <w:rFonts w:asciiTheme="minorHAnsi" w:hAnsiTheme="minorHAnsi" w:cstheme="minorHAnsi"/>
        </w:rPr>
        <w:t xml:space="preserve"> z grupy wiekowej 60+ (niesamodzielnych), zamieszkujących na terenie Powiatu Opatowskiego, od poniedziałku do piątku w godzinach </w:t>
      </w:r>
      <w:r w:rsidR="00A74D85" w:rsidRPr="008F3FB3">
        <w:rPr>
          <w:rFonts w:asciiTheme="minorHAnsi" w:hAnsiTheme="minorHAnsi" w:cstheme="minorHAnsi"/>
        </w:rPr>
        <w:t xml:space="preserve">od </w:t>
      </w:r>
      <w:r w:rsidRPr="008F3FB3">
        <w:rPr>
          <w:rFonts w:asciiTheme="minorHAnsi" w:hAnsiTheme="minorHAnsi" w:cstheme="minorHAnsi"/>
        </w:rPr>
        <w:t xml:space="preserve">7:30 do 15:30. Klub Seniora prowadzi zajęcia mające na celu m. in. zagospodarowanie czasu wolnego uczestników poprzez zwiększenie aktywności osób starszych w życiu społecznym, tym samym przeciwdziałając ich osamotnieniu i marginalizacji. Każdy uczestnik Klubu Seniora ma możliwość uczestnictwa w zajęciach prowadzonych przez specjalistów, tj. osób posiadających odpowiednie kwalifikacje w zakresie: edukacji zdrowotnej, obsługi komputera, porad prawnych, porad psychologicznych, dietetyki, zajęć kulinarnych, integracji międzypokoleniowej, </w:t>
      </w:r>
      <w:proofErr w:type="spellStart"/>
      <w:r w:rsidRPr="008F3FB3">
        <w:rPr>
          <w:rFonts w:asciiTheme="minorHAnsi" w:hAnsiTheme="minorHAnsi" w:cstheme="minorHAnsi"/>
        </w:rPr>
        <w:t>nordic</w:t>
      </w:r>
      <w:proofErr w:type="spellEnd"/>
      <w:r w:rsidRPr="008F3FB3">
        <w:rPr>
          <w:rFonts w:asciiTheme="minorHAnsi" w:hAnsiTheme="minorHAnsi" w:cstheme="minorHAnsi"/>
        </w:rPr>
        <w:t xml:space="preserve"> </w:t>
      </w:r>
      <w:proofErr w:type="spellStart"/>
      <w:r w:rsidRPr="008F3FB3">
        <w:rPr>
          <w:rFonts w:asciiTheme="minorHAnsi" w:hAnsiTheme="minorHAnsi" w:cstheme="minorHAnsi"/>
        </w:rPr>
        <w:t>walking</w:t>
      </w:r>
      <w:proofErr w:type="spellEnd"/>
      <w:r w:rsidRPr="008F3FB3">
        <w:rPr>
          <w:rFonts w:asciiTheme="minorHAnsi" w:hAnsiTheme="minorHAnsi" w:cstheme="minorHAnsi"/>
        </w:rPr>
        <w:t>, aerobic, fitness. Ponadto tworzone są grupy samopomocowe, mające na celu wzajemną pomoc uczestników w pokonywaniu trudności życia codziennego.</w:t>
      </w:r>
    </w:p>
    <w:p w:rsidR="00BC0DE0" w:rsidRPr="008F3FB3" w:rsidRDefault="00BC0DE0" w:rsidP="000F595D">
      <w:pPr>
        <w:ind w:left="567" w:hanging="567"/>
        <w:jc w:val="both"/>
        <w:rPr>
          <w:rFonts w:asciiTheme="minorHAnsi" w:hAnsiTheme="minorHAnsi" w:cstheme="minorHAnsi"/>
        </w:rPr>
      </w:pPr>
      <w:r w:rsidRPr="008F3FB3">
        <w:rPr>
          <w:rFonts w:asciiTheme="minorHAnsi" w:hAnsiTheme="minorHAnsi" w:cstheme="minorHAnsi"/>
        </w:rPr>
        <w:t xml:space="preserve">b) </w:t>
      </w:r>
      <w:r w:rsidR="000F595D" w:rsidRPr="008F3FB3">
        <w:rPr>
          <w:rFonts w:asciiTheme="minorHAnsi" w:hAnsiTheme="minorHAnsi" w:cstheme="minorHAnsi"/>
        </w:rPr>
        <w:tab/>
      </w:r>
      <w:r w:rsidRPr="008F3FB3">
        <w:rPr>
          <w:rFonts w:asciiTheme="minorHAnsi" w:hAnsiTheme="minorHAnsi" w:cstheme="minorHAnsi"/>
          <w:b/>
        </w:rPr>
        <w:t>Utworzenie Centrum  Asystentury w Powiecie Opatowskim (TYP 1b)</w:t>
      </w:r>
    </w:p>
    <w:p w:rsidR="00BC0DE0" w:rsidRPr="008F3FB3" w:rsidRDefault="00BC0DE0" w:rsidP="000F595D">
      <w:pPr>
        <w:ind w:left="567"/>
        <w:jc w:val="both"/>
        <w:rPr>
          <w:rFonts w:asciiTheme="minorHAnsi" w:hAnsiTheme="minorHAnsi" w:cstheme="minorHAnsi"/>
        </w:rPr>
      </w:pPr>
      <w:r w:rsidRPr="005D4587">
        <w:rPr>
          <w:rFonts w:asciiTheme="minorHAnsi" w:hAnsiTheme="minorHAnsi" w:cstheme="minorHAnsi"/>
          <w:u w:val="single"/>
        </w:rPr>
        <w:t>Uczestnik</w:t>
      </w:r>
      <w:r w:rsidRPr="008F3FB3">
        <w:rPr>
          <w:rFonts w:asciiTheme="minorHAnsi" w:hAnsiTheme="minorHAnsi" w:cstheme="minorHAnsi"/>
        </w:rPr>
        <w:t xml:space="preserve"> – osoby niepełnosprawne (ON) z terenu Powiatu Opatowskiego oraz </w:t>
      </w:r>
      <w:r w:rsidR="00A74D85" w:rsidRPr="008F3FB3">
        <w:rPr>
          <w:rFonts w:asciiTheme="minorHAnsi" w:hAnsiTheme="minorHAnsi" w:cstheme="minorHAnsi"/>
        </w:rPr>
        <w:t>członkowie</w:t>
      </w:r>
      <w:r w:rsidRPr="008F3FB3">
        <w:rPr>
          <w:rFonts w:asciiTheme="minorHAnsi" w:hAnsiTheme="minorHAnsi" w:cstheme="minorHAnsi"/>
        </w:rPr>
        <w:t xml:space="preserve"> ich rodzin (opiekunowie faktyczni);</w:t>
      </w:r>
    </w:p>
    <w:p w:rsidR="00BC0DE0" w:rsidRPr="008F3FB3" w:rsidRDefault="00BC0DE0" w:rsidP="000F595D">
      <w:pPr>
        <w:ind w:left="567"/>
        <w:jc w:val="both"/>
        <w:rPr>
          <w:rFonts w:asciiTheme="minorHAnsi" w:hAnsiTheme="minorHAnsi" w:cstheme="minorHAnsi"/>
        </w:rPr>
      </w:pPr>
      <w:r w:rsidRPr="005D4587">
        <w:rPr>
          <w:rFonts w:asciiTheme="minorHAnsi" w:hAnsiTheme="minorHAnsi" w:cstheme="minorHAnsi"/>
          <w:u w:val="single"/>
        </w:rPr>
        <w:t>Liczba uczestników</w:t>
      </w:r>
      <w:r w:rsidRPr="008F3FB3">
        <w:rPr>
          <w:rFonts w:asciiTheme="minorHAnsi" w:hAnsiTheme="minorHAnsi" w:cstheme="minorHAnsi"/>
        </w:rPr>
        <w:t xml:space="preserve"> – </w:t>
      </w:r>
      <w:r w:rsidR="00B3080C">
        <w:rPr>
          <w:rFonts w:asciiTheme="minorHAnsi" w:hAnsiTheme="minorHAnsi" w:cstheme="minorHAnsi"/>
        </w:rPr>
        <w:t xml:space="preserve">minimum </w:t>
      </w:r>
      <w:r w:rsidRPr="008F3FB3">
        <w:rPr>
          <w:rFonts w:asciiTheme="minorHAnsi" w:hAnsiTheme="minorHAnsi" w:cstheme="minorHAnsi"/>
        </w:rPr>
        <w:t>100 osób</w:t>
      </w:r>
      <w:r w:rsidR="005E3E6B" w:rsidRPr="008F3FB3">
        <w:rPr>
          <w:rFonts w:asciiTheme="minorHAnsi" w:hAnsiTheme="minorHAnsi" w:cstheme="minorHAnsi"/>
        </w:rPr>
        <w:t xml:space="preserve"> niepełnosprawnych</w:t>
      </w:r>
      <w:r w:rsidR="00B3080C">
        <w:rPr>
          <w:rFonts w:asciiTheme="minorHAnsi" w:hAnsiTheme="minorHAnsi" w:cstheme="minorHAnsi"/>
        </w:rPr>
        <w:t xml:space="preserve"> ON </w:t>
      </w:r>
      <w:r w:rsidRPr="008F3FB3">
        <w:rPr>
          <w:rFonts w:asciiTheme="minorHAnsi" w:hAnsiTheme="minorHAnsi" w:cstheme="minorHAnsi"/>
        </w:rPr>
        <w:t xml:space="preserve">oraz </w:t>
      </w:r>
      <w:r w:rsidR="00B3080C">
        <w:rPr>
          <w:rFonts w:asciiTheme="minorHAnsi" w:hAnsiTheme="minorHAnsi" w:cstheme="minorHAnsi"/>
        </w:rPr>
        <w:t xml:space="preserve">minimum </w:t>
      </w:r>
      <w:r w:rsidRPr="008F3FB3">
        <w:rPr>
          <w:rFonts w:asciiTheme="minorHAnsi" w:hAnsiTheme="minorHAnsi" w:cstheme="minorHAnsi"/>
        </w:rPr>
        <w:t>100 osób o</w:t>
      </w:r>
      <w:r w:rsidR="00B3080C">
        <w:rPr>
          <w:rFonts w:asciiTheme="minorHAnsi" w:hAnsiTheme="minorHAnsi" w:cstheme="minorHAnsi"/>
        </w:rPr>
        <w:t>piekunów faktycznych</w:t>
      </w:r>
      <w:r w:rsidRPr="008F3FB3">
        <w:rPr>
          <w:rFonts w:asciiTheme="minorHAnsi" w:hAnsiTheme="minorHAnsi" w:cstheme="minorHAnsi"/>
        </w:rPr>
        <w:t xml:space="preserve">;  </w:t>
      </w:r>
    </w:p>
    <w:p w:rsidR="00DD62A7" w:rsidRPr="008F3FB3" w:rsidRDefault="00BC0DE0" w:rsidP="00137705">
      <w:pPr>
        <w:ind w:left="567"/>
        <w:jc w:val="both"/>
        <w:rPr>
          <w:rFonts w:asciiTheme="minorHAnsi" w:hAnsiTheme="minorHAnsi" w:cstheme="minorHAnsi"/>
        </w:rPr>
      </w:pPr>
      <w:r w:rsidRPr="008F3FB3">
        <w:rPr>
          <w:rFonts w:asciiTheme="minorHAnsi" w:hAnsiTheme="minorHAnsi" w:cstheme="minorHAnsi"/>
        </w:rPr>
        <w:t xml:space="preserve">Centrum Asystentury w Powiecie Opatowskim czynne jest od poniedziałku do piątku w godzinach dostosowanych do potrzeb osób niepełnosprawnych (ON),  świadczącej usługi asystenckie, mające na celu wspomaganie </w:t>
      </w:r>
      <w:r w:rsidR="00BA0A73" w:rsidRPr="008F3FB3">
        <w:rPr>
          <w:rFonts w:asciiTheme="minorHAnsi" w:hAnsiTheme="minorHAnsi" w:cstheme="minorHAnsi"/>
        </w:rPr>
        <w:t xml:space="preserve">uczestników </w:t>
      </w:r>
      <w:r w:rsidRPr="008F3FB3">
        <w:rPr>
          <w:rFonts w:asciiTheme="minorHAnsi" w:hAnsiTheme="minorHAnsi" w:cstheme="minorHAnsi"/>
        </w:rPr>
        <w:t xml:space="preserve">w takim stopniu i zakresie, aby uzyskali </w:t>
      </w:r>
      <w:r w:rsidR="00BA0A73" w:rsidRPr="008F3FB3">
        <w:rPr>
          <w:rFonts w:asciiTheme="minorHAnsi" w:hAnsiTheme="minorHAnsi" w:cstheme="minorHAnsi"/>
        </w:rPr>
        <w:t xml:space="preserve">oni </w:t>
      </w:r>
      <w:r w:rsidRPr="008F3FB3">
        <w:rPr>
          <w:rFonts w:asciiTheme="minorHAnsi" w:hAnsiTheme="minorHAnsi" w:cstheme="minorHAnsi"/>
        </w:rPr>
        <w:t xml:space="preserve">możliwie najwyższą kontrolę nad stylem własnego życia. Procesem, który ma </w:t>
      </w:r>
      <w:r w:rsidRPr="008F3FB3">
        <w:rPr>
          <w:rFonts w:asciiTheme="minorHAnsi" w:hAnsiTheme="minorHAnsi" w:cstheme="minorHAnsi"/>
        </w:rPr>
        <w:lastRenderedPageBreak/>
        <w:t xml:space="preserve">sprzyjać niezależności życiowej </w:t>
      </w:r>
      <w:r w:rsidR="006D567C" w:rsidRPr="008F3FB3">
        <w:rPr>
          <w:rFonts w:asciiTheme="minorHAnsi" w:hAnsiTheme="minorHAnsi" w:cstheme="minorHAnsi"/>
        </w:rPr>
        <w:t>osób niepełnosprawnych (</w:t>
      </w:r>
      <w:r w:rsidRPr="008F3FB3">
        <w:rPr>
          <w:rFonts w:asciiTheme="minorHAnsi" w:hAnsiTheme="minorHAnsi" w:cstheme="minorHAnsi"/>
        </w:rPr>
        <w:t>ON</w:t>
      </w:r>
      <w:r w:rsidR="006D567C" w:rsidRPr="008F3FB3">
        <w:rPr>
          <w:rFonts w:asciiTheme="minorHAnsi" w:hAnsiTheme="minorHAnsi" w:cstheme="minorHAnsi"/>
        </w:rPr>
        <w:t>)</w:t>
      </w:r>
      <w:r w:rsidRPr="008F3FB3">
        <w:rPr>
          <w:rFonts w:asciiTheme="minorHAnsi" w:hAnsiTheme="minorHAnsi" w:cstheme="minorHAnsi"/>
        </w:rPr>
        <w:t xml:space="preserve"> jest wyrównywanie szans. Każdy uczestnik </w:t>
      </w:r>
      <w:r w:rsidR="005D4587">
        <w:rPr>
          <w:rFonts w:asciiTheme="minorHAnsi" w:hAnsiTheme="minorHAnsi" w:cstheme="minorHAnsi"/>
        </w:rPr>
        <w:t>(</w:t>
      </w:r>
      <w:r w:rsidRPr="008F3FB3">
        <w:rPr>
          <w:rFonts w:asciiTheme="minorHAnsi" w:hAnsiTheme="minorHAnsi" w:cstheme="minorHAnsi"/>
        </w:rPr>
        <w:t>ON</w:t>
      </w:r>
      <w:r w:rsidR="005D4587">
        <w:rPr>
          <w:rFonts w:asciiTheme="minorHAnsi" w:hAnsiTheme="minorHAnsi" w:cstheme="minorHAnsi"/>
        </w:rPr>
        <w:t>)</w:t>
      </w:r>
      <w:r w:rsidRPr="008F3FB3">
        <w:rPr>
          <w:rFonts w:asciiTheme="minorHAnsi" w:hAnsiTheme="minorHAnsi" w:cstheme="minorHAnsi"/>
        </w:rPr>
        <w:t xml:space="preserve"> w procesie usamodzielniania się objęty jest indywidualnym wsparci</w:t>
      </w:r>
      <w:r w:rsidR="004B316D" w:rsidRPr="008F3FB3">
        <w:rPr>
          <w:rFonts w:asciiTheme="minorHAnsi" w:hAnsiTheme="minorHAnsi" w:cstheme="minorHAnsi"/>
        </w:rPr>
        <w:t>em  przez Asystenta Osobistego O</w:t>
      </w:r>
      <w:r w:rsidRPr="008F3FB3">
        <w:rPr>
          <w:rFonts w:asciiTheme="minorHAnsi" w:hAnsiTheme="minorHAnsi" w:cstheme="minorHAnsi"/>
        </w:rPr>
        <w:t>soby Niepełnosprawnej (AOON). Dla każdego uczestnika opracowane są indywidualne procedury realizacji usług, uwzględniające jego spec</w:t>
      </w:r>
      <w:r w:rsidR="007D2B38" w:rsidRPr="008F3FB3">
        <w:rPr>
          <w:rFonts w:asciiTheme="minorHAnsi" w:hAnsiTheme="minorHAnsi" w:cstheme="minorHAnsi"/>
        </w:rPr>
        <w:t xml:space="preserve">yficzne potrzeby i możliwości. </w:t>
      </w:r>
      <w:r w:rsidRPr="008F3FB3">
        <w:rPr>
          <w:rFonts w:asciiTheme="minorHAnsi" w:hAnsiTheme="minorHAnsi" w:cstheme="minorHAnsi"/>
        </w:rPr>
        <w:t>Katalog usług podstawowych w ramach wsparcia to: pomoc w dojazdach w różne miejsca, pomoc w komunikacji z otoczeniem, pomoc w korzystaniu z dóbr kultury, rekreacji, sportu, pomoc w zakupach, pomoc w załatwianiu spraw bieżących wynikających z potrzeby i sytuacji, wspólne spędzanie czasu wolnego mające na celu rozwój aktywizacji społecznej, zainteresowań, organizacji czasu wolnego, współpraca z organizacjami działającymi na rzecz osób niepełnosprawnych</w:t>
      </w:r>
      <w:r w:rsidR="002D2C46" w:rsidRPr="008F3FB3">
        <w:rPr>
          <w:rFonts w:asciiTheme="minorHAnsi" w:hAnsiTheme="minorHAnsi" w:cstheme="minorHAnsi"/>
        </w:rPr>
        <w:t xml:space="preserve"> (ON)</w:t>
      </w:r>
      <w:r w:rsidR="00712084">
        <w:rPr>
          <w:rFonts w:asciiTheme="minorHAnsi" w:hAnsiTheme="minorHAnsi" w:cstheme="minorHAnsi"/>
        </w:rPr>
        <w:t xml:space="preserve">. Pomoc skierowana jest głównie do </w:t>
      </w:r>
      <w:r w:rsidRPr="008F3FB3">
        <w:rPr>
          <w:rFonts w:asciiTheme="minorHAnsi" w:hAnsiTheme="minorHAnsi" w:cstheme="minorHAnsi"/>
        </w:rPr>
        <w:t xml:space="preserve">osób z dysfunkcją narządu ruchu, dysfunkcją narządu wzroku, zaburzeniami psychicznymi, dysfunkcjami o podłożu neurologicznym, dysfunkcją narządu słuchu i mowy oraz poz. dysfunkcjami, w tym też niepełnosprawnością intelektualną oraz członków ich rodzin </w:t>
      </w:r>
      <w:r w:rsidR="00B34B76">
        <w:rPr>
          <w:rFonts w:asciiTheme="minorHAnsi" w:hAnsiTheme="minorHAnsi" w:cstheme="minorHAnsi"/>
        </w:rPr>
        <w:t>(</w:t>
      </w:r>
      <w:r w:rsidR="002D2C46" w:rsidRPr="008F3FB3">
        <w:rPr>
          <w:rFonts w:asciiTheme="minorHAnsi" w:hAnsiTheme="minorHAnsi" w:cstheme="minorHAnsi"/>
        </w:rPr>
        <w:t>opiekunów faktycznych</w:t>
      </w:r>
      <w:r w:rsidR="00B34B76">
        <w:rPr>
          <w:rFonts w:asciiTheme="minorHAnsi" w:hAnsiTheme="minorHAnsi" w:cstheme="minorHAnsi"/>
        </w:rPr>
        <w:t>)</w:t>
      </w:r>
      <w:r w:rsidRPr="008F3FB3">
        <w:rPr>
          <w:rFonts w:asciiTheme="minorHAnsi" w:hAnsiTheme="minorHAnsi" w:cstheme="minorHAnsi"/>
        </w:rPr>
        <w:t xml:space="preserve">. </w:t>
      </w:r>
    </w:p>
    <w:p w:rsidR="00BC0DE0" w:rsidRPr="008F3FB3" w:rsidRDefault="00BC0DE0" w:rsidP="00A45886">
      <w:pPr>
        <w:ind w:left="567" w:hanging="567"/>
        <w:jc w:val="both"/>
        <w:rPr>
          <w:rFonts w:asciiTheme="minorHAnsi" w:hAnsiTheme="minorHAnsi" w:cstheme="minorHAnsi"/>
        </w:rPr>
      </w:pPr>
      <w:r w:rsidRPr="008F3FB3">
        <w:rPr>
          <w:rFonts w:asciiTheme="minorHAnsi" w:hAnsiTheme="minorHAnsi" w:cstheme="minorHAnsi"/>
        </w:rPr>
        <w:t xml:space="preserve">c) </w:t>
      </w:r>
      <w:r w:rsidR="00A45886" w:rsidRPr="008F3FB3">
        <w:rPr>
          <w:rFonts w:asciiTheme="minorHAnsi" w:hAnsiTheme="minorHAnsi" w:cstheme="minorHAnsi"/>
        </w:rPr>
        <w:tab/>
      </w:r>
      <w:r w:rsidRPr="008F3FB3">
        <w:rPr>
          <w:rFonts w:asciiTheme="minorHAnsi" w:hAnsiTheme="minorHAnsi" w:cstheme="minorHAnsi"/>
          <w:b/>
        </w:rPr>
        <w:t>Zapewnienie usług opiekuńczych i specjalistycznych (TYP 1b):</w:t>
      </w:r>
    </w:p>
    <w:p w:rsidR="00BC0DE0" w:rsidRPr="008F3FB3" w:rsidRDefault="00BC0DE0" w:rsidP="00A45886">
      <w:pPr>
        <w:ind w:left="567"/>
        <w:jc w:val="both"/>
        <w:rPr>
          <w:rFonts w:asciiTheme="minorHAnsi" w:hAnsiTheme="minorHAnsi" w:cstheme="minorHAnsi"/>
        </w:rPr>
      </w:pPr>
      <w:r w:rsidRPr="00B31DF7">
        <w:rPr>
          <w:rFonts w:asciiTheme="minorHAnsi" w:hAnsiTheme="minorHAnsi" w:cstheme="minorHAnsi"/>
          <w:u w:val="single"/>
        </w:rPr>
        <w:t>Uczestnik</w:t>
      </w:r>
      <w:r w:rsidRPr="008F3FB3">
        <w:rPr>
          <w:rFonts w:asciiTheme="minorHAnsi" w:hAnsiTheme="minorHAnsi" w:cstheme="minorHAnsi"/>
        </w:rPr>
        <w:t xml:space="preserve"> – osoby niesamodzielne z terenu Powiatu Opatowskiego;</w:t>
      </w:r>
    </w:p>
    <w:p w:rsidR="00BC0DE0" w:rsidRPr="008F3FB3" w:rsidRDefault="00BC0DE0" w:rsidP="00A45886">
      <w:pPr>
        <w:ind w:left="567"/>
        <w:jc w:val="both"/>
        <w:rPr>
          <w:rFonts w:asciiTheme="minorHAnsi" w:hAnsiTheme="minorHAnsi" w:cstheme="minorHAnsi"/>
        </w:rPr>
      </w:pPr>
      <w:r w:rsidRPr="00B31DF7">
        <w:rPr>
          <w:rFonts w:asciiTheme="minorHAnsi" w:hAnsiTheme="minorHAnsi" w:cstheme="minorHAnsi"/>
          <w:u w:val="single"/>
        </w:rPr>
        <w:t>Liczba uczestników</w:t>
      </w:r>
      <w:r w:rsidR="00B3080C">
        <w:rPr>
          <w:rFonts w:asciiTheme="minorHAnsi" w:hAnsiTheme="minorHAnsi" w:cstheme="minorHAnsi"/>
        </w:rPr>
        <w:t xml:space="preserve"> – minimum 30 osób</w:t>
      </w:r>
      <w:r w:rsidRPr="008F3FB3">
        <w:rPr>
          <w:rFonts w:asciiTheme="minorHAnsi" w:hAnsiTheme="minorHAnsi" w:cstheme="minorHAnsi"/>
        </w:rPr>
        <w:t>;</w:t>
      </w:r>
    </w:p>
    <w:p w:rsidR="00E50924" w:rsidRPr="00E15FF9" w:rsidRDefault="00BC0DE0" w:rsidP="00E15FF9">
      <w:pPr>
        <w:ind w:left="567"/>
        <w:jc w:val="both"/>
        <w:rPr>
          <w:rFonts w:asciiTheme="minorHAnsi" w:hAnsiTheme="minorHAnsi" w:cstheme="minorHAnsi"/>
        </w:rPr>
      </w:pPr>
      <w:r w:rsidRPr="008F3FB3">
        <w:rPr>
          <w:rFonts w:asciiTheme="minorHAnsi" w:hAnsiTheme="minorHAnsi" w:cstheme="minorHAnsi"/>
        </w:rPr>
        <w:t xml:space="preserve">Pomoc skierowana do grupy </w:t>
      </w:r>
      <w:r w:rsidR="001C43EB">
        <w:rPr>
          <w:rFonts w:asciiTheme="minorHAnsi" w:hAnsiTheme="minorHAnsi" w:cstheme="minorHAnsi"/>
        </w:rPr>
        <w:t>osób</w:t>
      </w:r>
      <w:r w:rsidRPr="008F3FB3">
        <w:rPr>
          <w:rFonts w:asciiTheme="minorHAnsi" w:hAnsiTheme="minorHAnsi" w:cstheme="minorHAnsi"/>
        </w:rPr>
        <w:t xml:space="preserve"> niesamodzielnych z terenu Powiatu Opatowskiego, tj. osób, które z powodu wieku, choroby lub innych przyczyn wymagają pomocy innych osób. Dla każdego uczestnika opracowany jest indywidualny zakres wsparcia</w:t>
      </w:r>
      <w:r w:rsidR="00746917">
        <w:rPr>
          <w:rFonts w:asciiTheme="minorHAnsi" w:hAnsiTheme="minorHAnsi" w:cstheme="minorHAnsi"/>
        </w:rPr>
        <w:t xml:space="preserve">. </w:t>
      </w:r>
      <w:r w:rsidRPr="008F3FB3">
        <w:rPr>
          <w:rFonts w:asciiTheme="minorHAnsi" w:hAnsiTheme="minorHAnsi" w:cstheme="minorHAnsi"/>
        </w:rPr>
        <w:t xml:space="preserve">Każdy uczestnik objęty jest wsparciem opiekuna w miejscu zamieszkania, które obejmuje w szczególności pomoc w zaspakajaniu </w:t>
      </w:r>
      <w:r w:rsidR="009F4472" w:rsidRPr="008F3FB3">
        <w:rPr>
          <w:rFonts w:asciiTheme="minorHAnsi" w:hAnsiTheme="minorHAnsi" w:cstheme="minorHAnsi"/>
        </w:rPr>
        <w:t>codziennych potrzeb życiowych (</w:t>
      </w:r>
      <w:r w:rsidRPr="008F3FB3">
        <w:rPr>
          <w:rFonts w:asciiTheme="minorHAnsi" w:hAnsiTheme="minorHAnsi" w:cstheme="minorHAnsi"/>
        </w:rPr>
        <w:t xml:space="preserve">w tym czynności związane z prowadzeniem gospodarstwa </w:t>
      </w:r>
      <w:r w:rsidR="00DD19C2">
        <w:rPr>
          <w:rFonts w:asciiTheme="minorHAnsi" w:hAnsiTheme="minorHAnsi" w:cstheme="minorHAnsi"/>
        </w:rPr>
        <w:t>domowego</w:t>
      </w:r>
      <w:r w:rsidRPr="008F3FB3">
        <w:rPr>
          <w:rFonts w:asciiTheme="minorHAnsi" w:hAnsiTheme="minorHAnsi" w:cstheme="minorHAnsi"/>
        </w:rPr>
        <w:t>, utrzymaniem czystości, prowadzenie</w:t>
      </w:r>
      <w:r w:rsidR="008A798C">
        <w:rPr>
          <w:rFonts w:asciiTheme="minorHAnsi" w:hAnsiTheme="minorHAnsi" w:cstheme="minorHAnsi"/>
        </w:rPr>
        <w:t>m</w:t>
      </w:r>
      <w:r w:rsidRPr="008F3FB3">
        <w:rPr>
          <w:rFonts w:asciiTheme="minorHAnsi" w:hAnsiTheme="minorHAnsi" w:cstheme="minorHAnsi"/>
        </w:rPr>
        <w:t xml:space="preserve"> spraw osobistych), opiekę higieniczną, pielęgnację zaleconą przez lekarza (czynności pielęgnacyjne wynikające z przedłożonego zaświadczenia lekarskiego) oraz zapewnienie kontaktu z otoczeniem (utrzymywanie kontaktów z rodziną, uczestnictwo w życiu społeczności lokalnej). </w:t>
      </w:r>
    </w:p>
    <w:p w:rsidR="006F6705" w:rsidRPr="008F3FB3" w:rsidRDefault="006F6705" w:rsidP="006F6705">
      <w:pPr>
        <w:jc w:val="center"/>
        <w:rPr>
          <w:rFonts w:asciiTheme="minorHAnsi" w:hAnsiTheme="minorHAnsi" w:cstheme="minorHAnsi"/>
          <w:b/>
        </w:rPr>
      </w:pPr>
      <w:r w:rsidRPr="008F3FB3">
        <w:rPr>
          <w:rFonts w:asciiTheme="minorHAnsi" w:hAnsiTheme="minorHAnsi" w:cstheme="minorHAnsi"/>
          <w:b/>
        </w:rPr>
        <w:t>§ 5</w:t>
      </w:r>
    </w:p>
    <w:p w:rsidR="006F6705" w:rsidRPr="008F3FB3" w:rsidRDefault="006F6705" w:rsidP="005353D5">
      <w:pPr>
        <w:jc w:val="center"/>
        <w:rPr>
          <w:rFonts w:asciiTheme="minorHAnsi" w:hAnsiTheme="minorHAnsi" w:cstheme="minorHAnsi"/>
          <w:b/>
        </w:rPr>
      </w:pPr>
      <w:r w:rsidRPr="008F3FB3">
        <w:rPr>
          <w:rFonts w:asciiTheme="minorHAnsi" w:hAnsiTheme="minorHAnsi" w:cstheme="minorHAnsi"/>
          <w:b/>
        </w:rPr>
        <w:t>Warunki uczestnictwa</w:t>
      </w:r>
    </w:p>
    <w:p w:rsidR="006F6705" w:rsidRPr="008F3FB3" w:rsidRDefault="00D070AC" w:rsidP="003176C2">
      <w:pPr>
        <w:pStyle w:val="Akapitzlist"/>
        <w:numPr>
          <w:ilvl w:val="0"/>
          <w:numId w:val="25"/>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U</w:t>
      </w:r>
      <w:r w:rsidR="006F6705" w:rsidRPr="008F3FB3">
        <w:rPr>
          <w:rFonts w:asciiTheme="minorHAnsi" w:hAnsiTheme="minorHAnsi" w:cstheme="minorHAnsi"/>
          <w:sz w:val="24"/>
          <w:szCs w:val="24"/>
        </w:rPr>
        <w:t>czestnikiem projektu może zostać osoba:</w:t>
      </w:r>
    </w:p>
    <w:p w:rsidR="00AA1610" w:rsidRPr="008F3FB3" w:rsidRDefault="006F6705" w:rsidP="003176C2">
      <w:pPr>
        <w:pStyle w:val="Akapitzlist"/>
        <w:numPr>
          <w:ilvl w:val="0"/>
          <w:numId w:val="27"/>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zamieszkała na terenie powiatu opatowskiego (województwo świętokrzyskie);</w:t>
      </w:r>
    </w:p>
    <w:p w:rsidR="006F6705" w:rsidRPr="008F3FB3" w:rsidRDefault="006F6705" w:rsidP="003176C2">
      <w:pPr>
        <w:pStyle w:val="Akapitzlist"/>
        <w:numPr>
          <w:ilvl w:val="0"/>
          <w:numId w:val="27"/>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będącą osobą uczącą się, osobą zatrudnioną, będącą osobą bezrobotną zarejestrowaną w Powiatowym Urzędzie Pracy w Opatowie lub osobą bezrobotną nie zarejestrowaną w ewidencji osób bezrobotnych w Powiatowym Urzędzie Pracy w Opatowie.</w:t>
      </w:r>
    </w:p>
    <w:p w:rsidR="006F6705" w:rsidRPr="008F3FB3" w:rsidRDefault="006F6705" w:rsidP="003176C2">
      <w:pPr>
        <w:pStyle w:val="Akapitzlist"/>
        <w:numPr>
          <w:ilvl w:val="0"/>
          <w:numId w:val="25"/>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 xml:space="preserve">Warunkiem uczestnictwa w projekcie po spełnieniu </w:t>
      </w:r>
      <w:r w:rsidR="00372258">
        <w:rPr>
          <w:rFonts w:asciiTheme="minorHAnsi" w:hAnsiTheme="minorHAnsi" w:cstheme="minorHAnsi"/>
          <w:sz w:val="24"/>
          <w:szCs w:val="24"/>
        </w:rPr>
        <w:t xml:space="preserve">ww. </w:t>
      </w:r>
      <w:r w:rsidRPr="008F3FB3">
        <w:rPr>
          <w:rFonts w:asciiTheme="minorHAnsi" w:hAnsiTheme="minorHAnsi" w:cstheme="minorHAnsi"/>
          <w:sz w:val="24"/>
          <w:szCs w:val="24"/>
        </w:rPr>
        <w:t>warun</w:t>
      </w:r>
      <w:r w:rsidR="00372258">
        <w:rPr>
          <w:rFonts w:asciiTheme="minorHAnsi" w:hAnsiTheme="minorHAnsi" w:cstheme="minorHAnsi"/>
          <w:sz w:val="24"/>
          <w:szCs w:val="24"/>
        </w:rPr>
        <w:t xml:space="preserve">ków </w:t>
      </w:r>
      <w:r w:rsidR="00D070AC" w:rsidRPr="008F3FB3">
        <w:rPr>
          <w:rFonts w:asciiTheme="minorHAnsi" w:hAnsiTheme="minorHAnsi" w:cstheme="minorHAnsi"/>
          <w:sz w:val="24"/>
          <w:szCs w:val="24"/>
        </w:rPr>
        <w:t>jest wypełnienie</w:t>
      </w:r>
      <w:r w:rsidR="00372258">
        <w:rPr>
          <w:rFonts w:asciiTheme="minorHAnsi" w:hAnsiTheme="minorHAnsi" w:cstheme="minorHAnsi"/>
          <w:sz w:val="24"/>
          <w:szCs w:val="24"/>
        </w:rPr>
        <w:t xml:space="preserve">                      </w:t>
      </w:r>
      <w:r w:rsidR="00D070AC" w:rsidRPr="008F3FB3">
        <w:rPr>
          <w:rFonts w:asciiTheme="minorHAnsi" w:hAnsiTheme="minorHAnsi" w:cstheme="minorHAnsi"/>
          <w:sz w:val="24"/>
          <w:szCs w:val="24"/>
        </w:rPr>
        <w:t xml:space="preserve"> i </w:t>
      </w:r>
      <w:r w:rsidR="008B57C9">
        <w:rPr>
          <w:rFonts w:asciiTheme="minorHAnsi" w:hAnsiTheme="minorHAnsi" w:cstheme="minorHAnsi"/>
          <w:sz w:val="24"/>
          <w:szCs w:val="24"/>
        </w:rPr>
        <w:t>przesłanie pocztą tradycyjną,</w:t>
      </w:r>
      <w:r w:rsidRPr="008F3FB3">
        <w:rPr>
          <w:rFonts w:asciiTheme="minorHAnsi" w:hAnsiTheme="minorHAnsi" w:cstheme="minorHAnsi"/>
          <w:sz w:val="24"/>
          <w:szCs w:val="24"/>
        </w:rPr>
        <w:t xml:space="preserve"> elektroniczną lub złożenie w biurze projektu:</w:t>
      </w:r>
    </w:p>
    <w:p w:rsidR="00AA1610" w:rsidRPr="008F3FB3" w:rsidRDefault="006F6705" w:rsidP="003176C2">
      <w:pPr>
        <w:pStyle w:val="Akapitzlist"/>
        <w:numPr>
          <w:ilvl w:val="0"/>
          <w:numId w:val="28"/>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 xml:space="preserve">formularza </w:t>
      </w:r>
      <w:r w:rsidR="0033548B">
        <w:rPr>
          <w:rFonts w:asciiTheme="minorHAnsi" w:hAnsiTheme="minorHAnsi" w:cstheme="minorHAnsi"/>
          <w:sz w:val="24"/>
          <w:szCs w:val="24"/>
        </w:rPr>
        <w:t>zgłoszeniowego</w:t>
      </w:r>
      <w:r w:rsidRPr="008F3FB3">
        <w:rPr>
          <w:rFonts w:asciiTheme="minorHAnsi" w:hAnsiTheme="minorHAnsi" w:cstheme="minorHAnsi"/>
          <w:sz w:val="24"/>
          <w:szCs w:val="24"/>
        </w:rPr>
        <w:t>, kompletnie</w:t>
      </w:r>
      <w:r w:rsidR="0033548B">
        <w:rPr>
          <w:rFonts w:asciiTheme="minorHAnsi" w:hAnsiTheme="minorHAnsi" w:cstheme="minorHAnsi"/>
          <w:sz w:val="24"/>
          <w:szCs w:val="24"/>
        </w:rPr>
        <w:t xml:space="preserve"> wypełnionego, opatrzonego datą </w:t>
      </w:r>
      <w:r w:rsidRPr="008F3FB3">
        <w:rPr>
          <w:rFonts w:asciiTheme="minorHAnsi" w:hAnsiTheme="minorHAnsi" w:cstheme="minorHAnsi"/>
          <w:sz w:val="24"/>
          <w:szCs w:val="24"/>
        </w:rPr>
        <w:t>i podpisanego;</w:t>
      </w:r>
    </w:p>
    <w:p w:rsidR="00AA1610" w:rsidRPr="008F3FB3" w:rsidRDefault="007F392D" w:rsidP="003176C2">
      <w:pPr>
        <w:pStyle w:val="Akapitzlist"/>
        <w:numPr>
          <w:ilvl w:val="0"/>
          <w:numId w:val="28"/>
        </w:num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oświadczenia</w:t>
      </w:r>
      <w:r w:rsidR="006F6705" w:rsidRPr="008F3FB3">
        <w:rPr>
          <w:rFonts w:asciiTheme="minorHAnsi" w:hAnsiTheme="minorHAnsi" w:cstheme="minorHAnsi"/>
          <w:sz w:val="24"/>
          <w:szCs w:val="24"/>
        </w:rPr>
        <w:t xml:space="preserve"> o przystąpieniu do projektu;</w:t>
      </w:r>
    </w:p>
    <w:p w:rsidR="00AA1610" w:rsidRDefault="007F392D" w:rsidP="003176C2">
      <w:pPr>
        <w:pStyle w:val="Akapitzlist"/>
        <w:numPr>
          <w:ilvl w:val="0"/>
          <w:numId w:val="28"/>
        </w:num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oświadczenia</w:t>
      </w:r>
      <w:r w:rsidR="006F6705" w:rsidRPr="008F3FB3">
        <w:rPr>
          <w:rFonts w:asciiTheme="minorHAnsi" w:hAnsiTheme="minorHAnsi" w:cstheme="minorHAnsi"/>
          <w:sz w:val="24"/>
          <w:szCs w:val="24"/>
        </w:rPr>
        <w:t xml:space="preserve"> o przyjęciu do w</w:t>
      </w:r>
      <w:r w:rsidR="00F01526">
        <w:rPr>
          <w:rFonts w:asciiTheme="minorHAnsi" w:hAnsiTheme="minorHAnsi" w:cstheme="minorHAnsi"/>
          <w:sz w:val="24"/>
          <w:szCs w:val="24"/>
        </w:rPr>
        <w:t>iadomości</w:t>
      </w:r>
      <w:r w:rsidR="006F6705" w:rsidRPr="008F3FB3">
        <w:rPr>
          <w:rFonts w:asciiTheme="minorHAnsi" w:hAnsiTheme="minorHAnsi" w:cstheme="minorHAnsi"/>
          <w:sz w:val="24"/>
          <w:szCs w:val="24"/>
        </w:rPr>
        <w:t xml:space="preserve"> informacji o ochronie danych osobowych oraz o wyrażen</w:t>
      </w:r>
      <w:r w:rsidR="007E172F" w:rsidRPr="008F3FB3">
        <w:rPr>
          <w:rFonts w:asciiTheme="minorHAnsi" w:hAnsiTheme="minorHAnsi" w:cstheme="minorHAnsi"/>
          <w:sz w:val="24"/>
          <w:szCs w:val="24"/>
        </w:rPr>
        <w:t>iu zgody na ich prz</w:t>
      </w:r>
      <w:r w:rsidR="00A003DC">
        <w:rPr>
          <w:rFonts w:asciiTheme="minorHAnsi" w:hAnsiTheme="minorHAnsi" w:cstheme="minorHAnsi"/>
          <w:sz w:val="24"/>
          <w:szCs w:val="24"/>
        </w:rPr>
        <w:t>etwarzanie;</w:t>
      </w:r>
    </w:p>
    <w:p w:rsidR="00A003DC" w:rsidRDefault="00A003DC" w:rsidP="003176C2">
      <w:pPr>
        <w:pStyle w:val="Akapitzlist"/>
        <w:numPr>
          <w:ilvl w:val="0"/>
          <w:numId w:val="28"/>
        </w:num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oświadczenia o wyrażeniu zgody na upowszechnianie wizerunku;</w:t>
      </w:r>
    </w:p>
    <w:p w:rsidR="00015188" w:rsidRPr="008F3FB3" w:rsidRDefault="00015188" w:rsidP="003176C2">
      <w:pPr>
        <w:pStyle w:val="Akapitzlist"/>
        <w:numPr>
          <w:ilvl w:val="0"/>
          <w:numId w:val="28"/>
        </w:num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kwestionariusza osobowego;</w:t>
      </w:r>
    </w:p>
    <w:p w:rsidR="00AA1610" w:rsidRPr="008F3FB3" w:rsidRDefault="00EF3FAB" w:rsidP="003176C2">
      <w:pPr>
        <w:pStyle w:val="Akapitzlist"/>
        <w:numPr>
          <w:ilvl w:val="0"/>
          <w:numId w:val="28"/>
        </w:num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zaświadczenia</w:t>
      </w:r>
      <w:r w:rsidR="006F6705" w:rsidRPr="008F3FB3">
        <w:rPr>
          <w:rFonts w:asciiTheme="minorHAnsi" w:hAnsiTheme="minorHAnsi" w:cstheme="minorHAnsi"/>
          <w:sz w:val="24"/>
          <w:szCs w:val="24"/>
        </w:rPr>
        <w:t xml:space="preserve"> z ośrodka pomocy społecznej dotyczące korzystania przez uczestnika projektu lub jego  rodziny ze świadczeń z pomocy społecznej zgodnie z ustawą z dnia 12 marca 2004 r. </w:t>
      </w:r>
      <w:r w:rsidR="006F6705" w:rsidRPr="008F3FB3">
        <w:rPr>
          <w:rFonts w:asciiTheme="minorHAnsi" w:hAnsiTheme="minorHAnsi" w:cstheme="minorHAnsi"/>
          <w:sz w:val="24"/>
          <w:szCs w:val="24"/>
        </w:rPr>
        <w:lastRenderedPageBreak/>
        <w:t>o pomocy społecznej lub o kwalifikowaniu się do objęcia wsparciem pomocy społecznej, tj. spełniające co najmniej jedną z przesłanek określonych w art. 7 ustawy o pomocy społecznej;</w:t>
      </w:r>
    </w:p>
    <w:p w:rsidR="00AA1610" w:rsidRPr="008F3FB3" w:rsidRDefault="004D5828" w:rsidP="003176C2">
      <w:pPr>
        <w:pStyle w:val="Akapitzlist"/>
        <w:numPr>
          <w:ilvl w:val="0"/>
          <w:numId w:val="28"/>
        </w:numPr>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orzeczenia</w:t>
      </w:r>
      <w:r w:rsidR="006F6705" w:rsidRPr="008F3FB3">
        <w:rPr>
          <w:rFonts w:asciiTheme="minorHAnsi" w:hAnsiTheme="minorHAnsi" w:cstheme="minorHAnsi"/>
          <w:sz w:val="24"/>
          <w:szCs w:val="24"/>
        </w:rPr>
        <w:t xml:space="preserve"> o stopniu niepełnosprawności lub zaświadczenie o niepełnosprawności uczestnika projektu i/ lub członka rodzin</w:t>
      </w:r>
      <w:r w:rsidR="000A2151" w:rsidRPr="008F3FB3">
        <w:rPr>
          <w:rFonts w:asciiTheme="minorHAnsi" w:hAnsiTheme="minorHAnsi" w:cstheme="minorHAnsi"/>
          <w:sz w:val="24"/>
          <w:szCs w:val="24"/>
        </w:rPr>
        <w:t>y;</w:t>
      </w:r>
    </w:p>
    <w:p w:rsidR="006F6705" w:rsidRPr="008F3FB3" w:rsidRDefault="00E03CE8" w:rsidP="003176C2">
      <w:pPr>
        <w:pStyle w:val="Akapitzlist"/>
        <w:numPr>
          <w:ilvl w:val="0"/>
          <w:numId w:val="28"/>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w</w:t>
      </w:r>
      <w:r w:rsidR="006F6705" w:rsidRPr="008F3FB3">
        <w:rPr>
          <w:rFonts w:asciiTheme="minorHAnsi" w:hAnsiTheme="minorHAnsi" w:cstheme="minorHAnsi"/>
          <w:sz w:val="24"/>
          <w:szCs w:val="24"/>
        </w:rPr>
        <w:t xml:space="preserve"> przypadku, gdy uczestnik nie ukończył 18 lat - zgoda rodzica/opiekuna </w:t>
      </w:r>
      <w:r w:rsidR="0044448C">
        <w:rPr>
          <w:rFonts w:asciiTheme="minorHAnsi" w:hAnsiTheme="minorHAnsi" w:cstheme="minorHAnsi"/>
          <w:sz w:val="24"/>
          <w:szCs w:val="24"/>
        </w:rPr>
        <w:t xml:space="preserve">prawnego </w:t>
      </w:r>
      <w:r w:rsidR="006F6705" w:rsidRPr="008F3FB3">
        <w:rPr>
          <w:rFonts w:asciiTheme="minorHAnsi" w:hAnsiTheme="minorHAnsi" w:cstheme="minorHAnsi"/>
          <w:sz w:val="24"/>
          <w:szCs w:val="24"/>
        </w:rPr>
        <w:t>na udział w projekcie.</w:t>
      </w:r>
    </w:p>
    <w:p w:rsidR="00AA1610" w:rsidRPr="008F3FB3" w:rsidRDefault="006F6705" w:rsidP="003176C2">
      <w:pPr>
        <w:pStyle w:val="Akapitzlist"/>
        <w:numPr>
          <w:ilvl w:val="0"/>
          <w:numId w:val="25"/>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 xml:space="preserve">Formularz </w:t>
      </w:r>
      <w:r w:rsidR="00F01526">
        <w:rPr>
          <w:rFonts w:asciiTheme="minorHAnsi" w:hAnsiTheme="minorHAnsi" w:cstheme="minorHAnsi"/>
          <w:sz w:val="24"/>
          <w:szCs w:val="24"/>
        </w:rPr>
        <w:t>zgłoszeniowy</w:t>
      </w:r>
      <w:r w:rsidRPr="008F3FB3">
        <w:rPr>
          <w:rFonts w:asciiTheme="minorHAnsi" w:hAnsiTheme="minorHAnsi" w:cstheme="minorHAnsi"/>
          <w:sz w:val="24"/>
          <w:szCs w:val="24"/>
        </w:rPr>
        <w:t xml:space="preserve"> dostępny jest na stronie internetowej </w:t>
      </w:r>
      <w:hyperlink r:id="rId8" w:history="1">
        <w:r w:rsidR="00C40502" w:rsidRPr="008F3FB3">
          <w:rPr>
            <w:rStyle w:val="Hipercze"/>
            <w:rFonts w:asciiTheme="minorHAnsi" w:hAnsiTheme="minorHAnsi" w:cstheme="minorHAnsi"/>
            <w:sz w:val="24"/>
            <w:szCs w:val="24"/>
          </w:rPr>
          <w:t>www.Stowarzyszenie</w:t>
        </w:r>
      </w:hyperlink>
      <w:r w:rsidR="00E958E8" w:rsidRPr="008F3FB3">
        <w:rPr>
          <w:rStyle w:val="Hipercze"/>
          <w:rFonts w:asciiTheme="minorHAnsi" w:hAnsiTheme="minorHAnsi" w:cstheme="minorHAnsi"/>
          <w:sz w:val="24"/>
          <w:szCs w:val="24"/>
        </w:rPr>
        <w:t xml:space="preserve"> ZSOzarow.pl</w:t>
      </w:r>
      <w:r w:rsidRPr="008F3FB3">
        <w:rPr>
          <w:rFonts w:asciiTheme="minorHAnsi" w:hAnsiTheme="minorHAnsi" w:cstheme="minorHAnsi"/>
          <w:sz w:val="24"/>
          <w:szCs w:val="24"/>
        </w:rPr>
        <w:t xml:space="preserve">, </w:t>
      </w:r>
      <w:hyperlink r:id="rId9" w:history="1">
        <w:r w:rsidR="006217D1" w:rsidRPr="00C41056">
          <w:rPr>
            <w:rStyle w:val="Hipercze"/>
            <w:rFonts w:asciiTheme="minorHAnsi" w:hAnsiTheme="minorHAnsi" w:cstheme="minorHAnsi"/>
            <w:sz w:val="24"/>
            <w:szCs w:val="24"/>
          </w:rPr>
          <w:t>www.opatow.naszepcpr.pl</w:t>
        </w:r>
      </w:hyperlink>
      <w:r w:rsidR="006217D1">
        <w:rPr>
          <w:rFonts w:asciiTheme="minorHAnsi" w:hAnsiTheme="minorHAnsi" w:cstheme="minorHAnsi"/>
          <w:sz w:val="24"/>
          <w:szCs w:val="24"/>
        </w:rPr>
        <w:t xml:space="preserve">, </w:t>
      </w:r>
      <w:r w:rsidR="00C40502" w:rsidRPr="008F3FB3">
        <w:rPr>
          <w:rFonts w:asciiTheme="minorHAnsi" w:hAnsiTheme="minorHAnsi" w:cstheme="minorHAnsi"/>
          <w:sz w:val="24"/>
          <w:szCs w:val="24"/>
        </w:rPr>
        <w:t>w biurze projektu, a także na stronie internetowej projektu www.SeniorOzarow.pl;</w:t>
      </w:r>
    </w:p>
    <w:p w:rsidR="00AA1610" w:rsidRPr="008F3FB3" w:rsidRDefault="006F6705" w:rsidP="003176C2">
      <w:pPr>
        <w:pStyle w:val="Akapitzlist"/>
        <w:numPr>
          <w:ilvl w:val="0"/>
          <w:numId w:val="25"/>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 xml:space="preserve">Przyjmowane są jedynie kompletne, poprawnie wypełnione zgłoszenia na właściwym formularzu </w:t>
      </w:r>
      <w:r w:rsidR="00F374DD">
        <w:rPr>
          <w:rFonts w:asciiTheme="minorHAnsi" w:hAnsiTheme="minorHAnsi" w:cstheme="minorHAnsi"/>
          <w:sz w:val="24"/>
          <w:szCs w:val="24"/>
        </w:rPr>
        <w:t>zgłoszeniowym</w:t>
      </w:r>
      <w:r w:rsidRPr="008F3FB3">
        <w:rPr>
          <w:rFonts w:asciiTheme="minorHAnsi" w:hAnsiTheme="minorHAnsi" w:cstheme="minorHAnsi"/>
          <w:sz w:val="24"/>
          <w:szCs w:val="24"/>
        </w:rPr>
        <w:t>, opatrzone datą i wła</w:t>
      </w:r>
      <w:r w:rsidR="00F374DD">
        <w:rPr>
          <w:rFonts w:asciiTheme="minorHAnsi" w:hAnsiTheme="minorHAnsi" w:cstheme="minorHAnsi"/>
          <w:sz w:val="24"/>
          <w:szCs w:val="24"/>
        </w:rPr>
        <w:t xml:space="preserve">snoręcznym podpisem potencjalnego </w:t>
      </w:r>
      <w:r w:rsidRPr="008F3FB3">
        <w:rPr>
          <w:rFonts w:asciiTheme="minorHAnsi" w:hAnsiTheme="minorHAnsi" w:cstheme="minorHAnsi"/>
          <w:sz w:val="24"/>
          <w:szCs w:val="24"/>
        </w:rPr>
        <w:t>uczestnika.</w:t>
      </w:r>
    </w:p>
    <w:p w:rsidR="00E50924" w:rsidRPr="00E15FF9" w:rsidRDefault="006F6705" w:rsidP="00E15FF9">
      <w:pPr>
        <w:pStyle w:val="Akapitzlist"/>
        <w:numPr>
          <w:ilvl w:val="0"/>
          <w:numId w:val="25"/>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Za datę zgłoszenia przyjmuje się dzień, w którym złożone zostały wszystkie wymagane dokumenty.</w:t>
      </w:r>
    </w:p>
    <w:p w:rsidR="00BC0DE0" w:rsidRPr="00CE21CE" w:rsidRDefault="00127DCF" w:rsidP="004215E0">
      <w:pPr>
        <w:pStyle w:val="Akapitzlist"/>
        <w:spacing w:after="0" w:line="240" w:lineRule="auto"/>
        <w:ind w:left="567"/>
        <w:jc w:val="center"/>
        <w:rPr>
          <w:rFonts w:asciiTheme="minorHAnsi" w:hAnsiTheme="minorHAnsi" w:cstheme="minorHAnsi"/>
          <w:b/>
        </w:rPr>
      </w:pPr>
      <w:r w:rsidRPr="00CE21CE">
        <w:rPr>
          <w:rFonts w:asciiTheme="minorHAnsi" w:hAnsiTheme="minorHAnsi" w:cstheme="minorHAnsi"/>
          <w:b/>
        </w:rPr>
        <w:t>§ 6</w:t>
      </w:r>
    </w:p>
    <w:p w:rsidR="00BC0DE0" w:rsidRPr="008F3FB3" w:rsidRDefault="00127DCF" w:rsidP="00C968D1">
      <w:pPr>
        <w:jc w:val="center"/>
        <w:rPr>
          <w:rFonts w:asciiTheme="minorHAnsi" w:hAnsiTheme="minorHAnsi" w:cstheme="minorHAnsi"/>
          <w:b/>
        </w:rPr>
      </w:pPr>
      <w:r w:rsidRPr="008F3FB3">
        <w:rPr>
          <w:rFonts w:asciiTheme="minorHAnsi" w:hAnsiTheme="minorHAnsi" w:cstheme="minorHAnsi"/>
          <w:b/>
        </w:rPr>
        <w:t>Zasady rekrutacji</w:t>
      </w:r>
    </w:p>
    <w:p w:rsidR="00C34FE6" w:rsidRPr="008F3FB3" w:rsidRDefault="00BC0DE0" w:rsidP="00C34FE6">
      <w:pPr>
        <w:ind w:left="567" w:hanging="567"/>
        <w:jc w:val="both"/>
        <w:rPr>
          <w:rFonts w:asciiTheme="minorHAnsi" w:hAnsiTheme="minorHAnsi" w:cstheme="minorHAnsi"/>
        </w:rPr>
      </w:pPr>
      <w:r w:rsidRPr="008F3FB3">
        <w:rPr>
          <w:rFonts w:asciiTheme="minorHAnsi" w:hAnsiTheme="minorHAnsi" w:cstheme="minorHAnsi"/>
        </w:rPr>
        <w:t xml:space="preserve">1. </w:t>
      </w:r>
      <w:r w:rsidR="00830763" w:rsidRPr="008F3FB3">
        <w:rPr>
          <w:rFonts w:asciiTheme="minorHAnsi" w:hAnsiTheme="minorHAnsi" w:cstheme="minorHAnsi"/>
        </w:rPr>
        <w:tab/>
      </w:r>
      <w:r w:rsidRPr="008F3FB3">
        <w:rPr>
          <w:rFonts w:asciiTheme="minorHAnsi" w:hAnsiTheme="minorHAnsi" w:cstheme="minorHAnsi"/>
        </w:rPr>
        <w:t>Uczestnikami Projektu mogą być osoby zagrożone ubóstwem i wykluczeniem społecznym z co najmniej jednego z powodów uwzględnionym w art. 7 Ustawy z dnia 12 marca 2004 r. o pomocy społecznej oraz ich otoczen</w:t>
      </w:r>
      <w:r w:rsidR="00955D4D" w:rsidRPr="008F3FB3">
        <w:rPr>
          <w:rFonts w:asciiTheme="minorHAnsi" w:hAnsiTheme="minorHAnsi" w:cstheme="minorHAnsi"/>
        </w:rPr>
        <w:t>ie</w:t>
      </w:r>
      <w:r w:rsidRPr="008F3FB3">
        <w:rPr>
          <w:rFonts w:asciiTheme="minorHAnsi" w:hAnsiTheme="minorHAnsi" w:cstheme="minorHAnsi"/>
        </w:rPr>
        <w:t>, w tym rodziny (opiekunowie faktyczni), zgodnie z zapisami zawartymi w Wytycznych w zakresie realizacji przedsięwzięć w obszarze włączania społecznego i zwalczania ubóstwa z wykorzystaniem środków EFS i EFRR na lata 2014-2020, zamieszkałe, uczące się lub zatrudnione na terenie Powiatu Opatowskiego, które zadeklarowały udział w projekcie i w wyz</w:t>
      </w:r>
      <w:r w:rsidR="003D51BA" w:rsidRPr="008F3FB3">
        <w:rPr>
          <w:rFonts w:asciiTheme="minorHAnsi" w:hAnsiTheme="minorHAnsi" w:cstheme="minorHAnsi"/>
        </w:rPr>
        <w:t>naczonym terminie dostarczą do biura p</w:t>
      </w:r>
      <w:r w:rsidRPr="008F3FB3">
        <w:rPr>
          <w:rFonts w:asciiTheme="minorHAnsi" w:hAnsiTheme="minorHAnsi" w:cstheme="minorHAnsi"/>
        </w:rPr>
        <w:t>rojektu kompletne i poprawnie wypełnione dokumenty rekrutacyjne w formie papierowej.</w:t>
      </w:r>
    </w:p>
    <w:p w:rsidR="00813386" w:rsidRDefault="00813386" w:rsidP="007D4827">
      <w:pPr>
        <w:ind w:left="567" w:hanging="567"/>
        <w:jc w:val="both"/>
        <w:rPr>
          <w:rFonts w:asciiTheme="minorHAnsi" w:hAnsiTheme="minorHAnsi" w:cstheme="minorHAnsi"/>
        </w:rPr>
      </w:pPr>
      <w:r>
        <w:rPr>
          <w:rFonts w:asciiTheme="minorHAnsi" w:hAnsiTheme="minorHAnsi" w:cstheme="minorHAnsi"/>
        </w:rPr>
        <w:t xml:space="preserve">2.     </w:t>
      </w:r>
      <w:r w:rsidR="00B42E6A" w:rsidRPr="00783941">
        <w:rPr>
          <w:rFonts w:asciiTheme="minorHAnsi" w:hAnsiTheme="minorHAnsi" w:cstheme="minorHAnsi"/>
          <w:b/>
        </w:rPr>
        <w:t xml:space="preserve">Rekrutacja prowadzona będzie </w:t>
      </w:r>
      <w:r w:rsidR="00783941" w:rsidRPr="00783941">
        <w:rPr>
          <w:rFonts w:asciiTheme="minorHAnsi" w:hAnsiTheme="minorHAnsi" w:cstheme="minorHAnsi"/>
          <w:b/>
        </w:rPr>
        <w:t>z uwzględnieniem zasady niedyskryminacji</w:t>
      </w:r>
      <w:r w:rsidR="000D2F4C" w:rsidRPr="00783941">
        <w:rPr>
          <w:rFonts w:asciiTheme="minorHAnsi" w:hAnsiTheme="minorHAnsi" w:cstheme="minorHAnsi"/>
          <w:b/>
        </w:rPr>
        <w:t xml:space="preserve"> ze względu n</w:t>
      </w:r>
      <w:r w:rsidR="00FE0D51">
        <w:rPr>
          <w:rFonts w:asciiTheme="minorHAnsi" w:hAnsiTheme="minorHAnsi" w:cstheme="minorHAnsi"/>
          <w:b/>
        </w:rPr>
        <w:t>a niepełnosprawność, zapewniając</w:t>
      </w:r>
      <w:r w:rsidR="000D2F4C" w:rsidRPr="00783941">
        <w:rPr>
          <w:rFonts w:asciiTheme="minorHAnsi" w:hAnsiTheme="minorHAnsi" w:cstheme="minorHAnsi"/>
          <w:b/>
        </w:rPr>
        <w:t xml:space="preserve"> osobom z n</w:t>
      </w:r>
      <w:r w:rsidR="007D4827">
        <w:rPr>
          <w:rFonts w:asciiTheme="minorHAnsi" w:hAnsiTheme="minorHAnsi" w:cstheme="minorHAnsi"/>
          <w:b/>
        </w:rPr>
        <w:t>iepełnosprawnościami dostępność</w:t>
      </w:r>
      <w:r w:rsidR="000D2F4C" w:rsidRPr="00783941">
        <w:rPr>
          <w:rFonts w:asciiTheme="minorHAnsi" w:hAnsiTheme="minorHAnsi" w:cstheme="minorHAnsi"/>
          <w:b/>
        </w:rPr>
        <w:t>, zwłaszcza przy zastosowaniu uniwersalnego projektowania przestrzeni oraz stosowania racjonalnych usprawnień dla osób z niepełnosprawnościami.</w:t>
      </w:r>
      <w:r w:rsidR="00FE0D51">
        <w:rPr>
          <w:rFonts w:asciiTheme="minorHAnsi" w:hAnsiTheme="minorHAnsi" w:cstheme="minorHAnsi"/>
          <w:b/>
        </w:rPr>
        <w:t xml:space="preserve"> </w:t>
      </w:r>
      <w:r w:rsidR="005C14BE" w:rsidRPr="005C14BE">
        <w:rPr>
          <w:rFonts w:asciiTheme="minorHAnsi" w:hAnsiTheme="minorHAnsi" w:cstheme="minorHAnsi"/>
          <w:b/>
        </w:rPr>
        <w:t>W</w:t>
      </w:r>
      <w:r w:rsidR="00631051" w:rsidRPr="005C14BE">
        <w:rPr>
          <w:rFonts w:asciiTheme="minorHAnsi" w:hAnsiTheme="minorHAnsi" w:cstheme="minorHAnsi"/>
          <w:b/>
        </w:rPr>
        <w:t xml:space="preserve"> celu zagwarantowania przestrzegania zasady równego traktowania osób z niepełnosprawnościami, wprowadzono racjonalne usprawnienia, </w:t>
      </w:r>
      <w:r w:rsidR="005C14BE">
        <w:rPr>
          <w:rFonts w:asciiTheme="minorHAnsi" w:hAnsiTheme="minorHAnsi" w:cstheme="minorHAnsi"/>
          <w:b/>
        </w:rPr>
        <w:t>tzn.</w:t>
      </w:r>
      <w:r w:rsidR="00631051" w:rsidRPr="005C14BE">
        <w:rPr>
          <w:rFonts w:asciiTheme="minorHAnsi" w:hAnsiTheme="minorHAnsi" w:cstheme="minorHAnsi"/>
          <w:b/>
        </w:rPr>
        <w:t xml:space="preserve"> </w:t>
      </w:r>
      <w:r w:rsidR="00EF39D2">
        <w:rPr>
          <w:rFonts w:asciiTheme="minorHAnsi" w:hAnsiTheme="minorHAnsi" w:cstheme="minorHAnsi"/>
          <w:b/>
        </w:rPr>
        <w:t>p</w:t>
      </w:r>
      <w:r w:rsidR="008B3637">
        <w:rPr>
          <w:rFonts w:asciiTheme="minorHAnsi" w:hAnsiTheme="minorHAnsi" w:cstheme="minorHAnsi"/>
          <w:b/>
        </w:rPr>
        <w:t>odjęto właściwe środki</w:t>
      </w:r>
      <w:r w:rsidR="00631051" w:rsidRPr="005C14BE">
        <w:rPr>
          <w:rFonts w:asciiTheme="minorHAnsi" w:hAnsiTheme="minorHAnsi" w:cstheme="minorHAnsi"/>
          <w:b/>
        </w:rPr>
        <w:t xml:space="preserve"> z uwzględnieniem potrzeb konkretnej sytuacji, aby umożliwić osobie niepełnosprawnej dostęp do </w:t>
      </w:r>
      <w:r w:rsidR="005C14BE">
        <w:rPr>
          <w:rFonts w:asciiTheme="minorHAnsi" w:hAnsiTheme="minorHAnsi" w:cstheme="minorHAnsi"/>
          <w:b/>
        </w:rPr>
        <w:t>uczestnictwa w projekcie</w:t>
      </w:r>
      <w:r w:rsidR="00F64F30">
        <w:rPr>
          <w:rFonts w:asciiTheme="minorHAnsi" w:hAnsiTheme="minorHAnsi" w:cstheme="minorHAnsi"/>
          <w:b/>
        </w:rPr>
        <w:t xml:space="preserve">. </w:t>
      </w:r>
      <w:r w:rsidRPr="008F3FB3">
        <w:rPr>
          <w:rFonts w:asciiTheme="minorHAnsi" w:hAnsiTheme="minorHAnsi" w:cstheme="minorHAnsi"/>
        </w:rPr>
        <w:t>Jeżeli osoba niepełn</w:t>
      </w:r>
      <w:r w:rsidR="003557E7">
        <w:rPr>
          <w:rFonts w:asciiTheme="minorHAnsi" w:hAnsiTheme="minorHAnsi" w:cstheme="minorHAnsi"/>
        </w:rPr>
        <w:t xml:space="preserve">osprawna będzie miała trudności </w:t>
      </w:r>
      <w:r w:rsidRPr="008F3FB3">
        <w:rPr>
          <w:rFonts w:asciiTheme="minorHAnsi" w:hAnsiTheme="minorHAnsi" w:cstheme="minorHAnsi"/>
        </w:rPr>
        <w:t>z dotarciem do biura projektu, będzie istniała możliwość pomocy przez pracowników zatrudnionych w projekcie w dostarczeniu stosownych dokumentów.</w:t>
      </w:r>
    </w:p>
    <w:p w:rsidR="00C34FE6" w:rsidRPr="008F3FB3" w:rsidRDefault="00C34FE6" w:rsidP="00C34FE6">
      <w:pPr>
        <w:ind w:left="567" w:hanging="567"/>
        <w:jc w:val="both"/>
        <w:rPr>
          <w:rFonts w:asciiTheme="minorHAnsi" w:hAnsiTheme="minorHAnsi" w:cstheme="minorHAnsi"/>
        </w:rPr>
      </w:pPr>
      <w:r w:rsidRPr="008F3FB3">
        <w:rPr>
          <w:rFonts w:asciiTheme="minorHAnsi" w:hAnsiTheme="minorHAnsi" w:cstheme="minorHAnsi"/>
        </w:rPr>
        <w:t>3.</w:t>
      </w:r>
      <w:r w:rsidRPr="008F3FB3">
        <w:rPr>
          <w:rFonts w:asciiTheme="minorHAnsi" w:hAnsiTheme="minorHAnsi" w:cstheme="minorHAnsi"/>
        </w:rPr>
        <w:tab/>
      </w:r>
      <w:r w:rsidR="003D51BA" w:rsidRPr="008F3FB3">
        <w:rPr>
          <w:rFonts w:asciiTheme="minorHAnsi" w:hAnsiTheme="minorHAnsi" w:cstheme="minorHAnsi"/>
        </w:rPr>
        <w:t>Złożone dokumenty zgłoszeniowe będą na bieżąco weryfikowane, a potencjalni uczestnicy będą niezwłocznie informowani o ewentualnej konieczności poprawienia lub uzupełnienia dokumentów.</w:t>
      </w:r>
      <w:r w:rsidR="00D063A1" w:rsidRPr="008F3FB3">
        <w:rPr>
          <w:rFonts w:asciiTheme="minorHAnsi" w:hAnsiTheme="minorHAnsi" w:cstheme="minorHAnsi"/>
        </w:rPr>
        <w:t xml:space="preserve"> Złożone przez kandydata dokumenty nie podlegają zwrotowi.</w:t>
      </w:r>
    </w:p>
    <w:p w:rsidR="002B0652" w:rsidRPr="008F3FB3" w:rsidRDefault="00C34FE6" w:rsidP="00C34FE6">
      <w:pPr>
        <w:ind w:left="567" w:hanging="567"/>
        <w:jc w:val="both"/>
        <w:rPr>
          <w:rFonts w:asciiTheme="minorHAnsi" w:hAnsiTheme="minorHAnsi" w:cstheme="minorHAnsi"/>
        </w:rPr>
      </w:pPr>
      <w:r w:rsidRPr="008F3FB3">
        <w:rPr>
          <w:rFonts w:asciiTheme="minorHAnsi" w:hAnsiTheme="minorHAnsi" w:cstheme="minorHAnsi"/>
        </w:rPr>
        <w:t xml:space="preserve">4. </w:t>
      </w:r>
      <w:r w:rsidRPr="008F3FB3">
        <w:rPr>
          <w:rFonts w:asciiTheme="minorHAnsi" w:hAnsiTheme="minorHAnsi" w:cstheme="minorHAnsi"/>
        </w:rPr>
        <w:tab/>
      </w:r>
      <w:r w:rsidR="003624F5" w:rsidRPr="008F3FB3">
        <w:rPr>
          <w:rFonts w:asciiTheme="minorHAnsi" w:hAnsiTheme="minorHAnsi" w:cstheme="minorHAnsi"/>
        </w:rPr>
        <w:t>Sposoby rekrutowania uczestników projektu:</w:t>
      </w:r>
    </w:p>
    <w:p w:rsidR="00C34FE6" w:rsidRPr="008F3FB3" w:rsidRDefault="00C34FE6" w:rsidP="00C34FE6">
      <w:pPr>
        <w:ind w:left="567" w:hanging="567"/>
        <w:jc w:val="both"/>
        <w:rPr>
          <w:rFonts w:asciiTheme="minorHAnsi" w:hAnsiTheme="minorHAnsi" w:cstheme="minorHAnsi"/>
        </w:rPr>
      </w:pPr>
      <w:r w:rsidRPr="008F3FB3">
        <w:rPr>
          <w:rFonts w:asciiTheme="minorHAnsi" w:hAnsiTheme="minorHAnsi" w:cstheme="minorHAnsi"/>
        </w:rPr>
        <w:t xml:space="preserve">a) </w:t>
      </w:r>
      <w:r w:rsidRPr="008F3FB3">
        <w:rPr>
          <w:rFonts w:asciiTheme="minorHAnsi" w:hAnsiTheme="minorHAnsi" w:cstheme="minorHAnsi"/>
        </w:rPr>
        <w:tab/>
      </w:r>
      <w:r w:rsidR="003624F5" w:rsidRPr="008F3FB3">
        <w:rPr>
          <w:rFonts w:asciiTheme="minorHAnsi" w:hAnsiTheme="minorHAnsi" w:cstheme="minorHAnsi"/>
        </w:rPr>
        <w:t>ogłoszenia w lokalnych mediach;</w:t>
      </w:r>
    </w:p>
    <w:p w:rsidR="00C34FE6" w:rsidRPr="008F3FB3" w:rsidRDefault="00C34FE6" w:rsidP="00C34FE6">
      <w:pPr>
        <w:ind w:left="567" w:hanging="567"/>
        <w:jc w:val="both"/>
        <w:rPr>
          <w:rFonts w:asciiTheme="minorHAnsi" w:hAnsiTheme="minorHAnsi" w:cstheme="minorHAnsi"/>
        </w:rPr>
      </w:pPr>
      <w:r w:rsidRPr="008F3FB3">
        <w:rPr>
          <w:rFonts w:asciiTheme="minorHAnsi" w:hAnsiTheme="minorHAnsi" w:cstheme="minorHAnsi"/>
        </w:rPr>
        <w:t xml:space="preserve">b) </w:t>
      </w:r>
      <w:r w:rsidRPr="008F3FB3">
        <w:rPr>
          <w:rFonts w:asciiTheme="minorHAnsi" w:hAnsiTheme="minorHAnsi" w:cstheme="minorHAnsi"/>
        </w:rPr>
        <w:tab/>
      </w:r>
      <w:r w:rsidR="003624F5" w:rsidRPr="008F3FB3">
        <w:rPr>
          <w:rFonts w:asciiTheme="minorHAnsi" w:hAnsiTheme="minorHAnsi" w:cstheme="minorHAnsi"/>
        </w:rPr>
        <w:t>plakaty, ulotki;</w:t>
      </w:r>
    </w:p>
    <w:p w:rsidR="00C34FE6" w:rsidRPr="008F3FB3" w:rsidRDefault="00C34FE6" w:rsidP="00C34FE6">
      <w:pPr>
        <w:ind w:left="567" w:hanging="567"/>
        <w:jc w:val="both"/>
        <w:rPr>
          <w:rFonts w:asciiTheme="minorHAnsi" w:hAnsiTheme="minorHAnsi" w:cstheme="minorHAnsi"/>
        </w:rPr>
      </w:pPr>
      <w:r w:rsidRPr="008F3FB3">
        <w:rPr>
          <w:rFonts w:asciiTheme="minorHAnsi" w:hAnsiTheme="minorHAnsi" w:cstheme="minorHAnsi"/>
        </w:rPr>
        <w:t xml:space="preserve">c) </w:t>
      </w:r>
      <w:r w:rsidRPr="008F3FB3">
        <w:rPr>
          <w:rFonts w:asciiTheme="minorHAnsi" w:hAnsiTheme="minorHAnsi" w:cstheme="minorHAnsi"/>
        </w:rPr>
        <w:tab/>
      </w:r>
      <w:r w:rsidR="003624F5" w:rsidRPr="008F3FB3">
        <w:rPr>
          <w:rFonts w:asciiTheme="minorHAnsi" w:hAnsiTheme="minorHAnsi" w:cstheme="minorHAnsi"/>
        </w:rPr>
        <w:t>informacja telefoniczna;</w:t>
      </w:r>
    </w:p>
    <w:p w:rsidR="00FF072A" w:rsidRDefault="00C34FE6" w:rsidP="00FF072A">
      <w:pPr>
        <w:ind w:left="567" w:hanging="567"/>
        <w:jc w:val="both"/>
        <w:rPr>
          <w:rFonts w:asciiTheme="minorHAnsi" w:hAnsiTheme="minorHAnsi" w:cstheme="minorHAnsi"/>
        </w:rPr>
      </w:pPr>
      <w:r w:rsidRPr="008F3FB3">
        <w:rPr>
          <w:rFonts w:asciiTheme="minorHAnsi" w:hAnsiTheme="minorHAnsi" w:cstheme="minorHAnsi"/>
        </w:rPr>
        <w:t xml:space="preserve">d) </w:t>
      </w:r>
      <w:r w:rsidRPr="008F3FB3">
        <w:rPr>
          <w:rFonts w:asciiTheme="minorHAnsi" w:hAnsiTheme="minorHAnsi" w:cstheme="minorHAnsi"/>
        </w:rPr>
        <w:tab/>
      </w:r>
      <w:r w:rsidR="00FF072A">
        <w:rPr>
          <w:rFonts w:asciiTheme="minorHAnsi" w:hAnsiTheme="minorHAnsi" w:cstheme="minorHAnsi"/>
        </w:rPr>
        <w:t>rozmowa osobista;</w:t>
      </w:r>
    </w:p>
    <w:p w:rsidR="00964A26" w:rsidRPr="00375929" w:rsidRDefault="00FF072A" w:rsidP="00FF072A">
      <w:pPr>
        <w:ind w:left="567" w:hanging="567"/>
        <w:jc w:val="both"/>
        <w:rPr>
          <w:rFonts w:asciiTheme="minorHAnsi" w:hAnsiTheme="minorHAnsi" w:cstheme="minorHAnsi"/>
          <w:b/>
        </w:rPr>
      </w:pPr>
      <w:r>
        <w:rPr>
          <w:rFonts w:asciiTheme="minorHAnsi" w:hAnsiTheme="minorHAnsi" w:cstheme="minorHAnsi"/>
        </w:rPr>
        <w:lastRenderedPageBreak/>
        <w:t>e)</w:t>
      </w:r>
      <w:r>
        <w:rPr>
          <w:rFonts w:asciiTheme="minorHAnsi" w:hAnsiTheme="minorHAnsi" w:cstheme="minorHAnsi"/>
        </w:rPr>
        <w:tab/>
      </w:r>
      <w:r w:rsidRPr="007C0628">
        <w:rPr>
          <w:rFonts w:asciiTheme="minorHAnsi" w:hAnsiTheme="minorHAnsi" w:cstheme="minorHAnsi"/>
        </w:rPr>
        <w:t xml:space="preserve">w drodze przesłania informacji do </w:t>
      </w:r>
      <w:r w:rsidR="00964A26" w:rsidRPr="00375929">
        <w:rPr>
          <w:rStyle w:val="fontstyle01"/>
          <w:rFonts w:asciiTheme="minorHAnsi" w:hAnsiTheme="minorHAnsi" w:cstheme="minorHAnsi"/>
          <w:b w:val="0"/>
        </w:rPr>
        <w:t>właściwych terytorialnie</w:t>
      </w:r>
      <w:r w:rsidR="00375929">
        <w:rPr>
          <w:rStyle w:val="fontstyle01"/>
          <w:rFonts w:asciiTheme="minorHAnsi" w:hAnsiTheme="minorHAnsi" w:cstheme="minorHAnsi"/>
          <w:b w:val="0"/>
        </w:rPr>
        <w:t xml:space="preserve"> </w:t>
      </w:r>
      <w:r w:rsidR="00964A26" w:rsidRPr="00375929">
        <w:rPr>
          <w:rStyle w:val="fontstyle01"/>
          <w:rFonts w:asciiTheme="minorHAnsi" w:hAnsiTheme="minorHAnsi" w:cstheme="minorHAnsi"/>
          <w:b w:val="0"/>
        </w:rPr>
        <w:t>ośrodków pomocy społecznej oraz powiatowych centrów pomocy rodzinie</w:t>
      </w:r>
      <w:r w:rsidR="00375929">
        <w:rPr>
          <w:rStyle w:val="fontstyle01"/>
          <w:rFonts w:asciiTheme="minorHAnsi" w:hAnsiTheme="minorHAnsi" w:cstheme="minorHAnsi"/>
          <w:b w:val="0"/>
        </w:rPr>
        <w:t xml:space="preserve"> </w:t>
      </w:r>
      <w:r w:rsidR="00964A26" w:rsidRPr="00375929">
        <w:rPr>
          <w:rStyle w:val="fontstyle01"/>
          <w:rFonts w:asciiTheme="minorHAnsi" w:hAnsiTheme="minorHAnsi" w:cstheme="minorHAnsi"/>
          <w:b w:val="0"/>
        </w:rPr>
        <w:t>o realizowanym projekcie</w:t>
      </w:r>
      <w:r w:rsidR="00375929" w:rsidRPr="00375929">
        <w:rPr>
          <w:rStyle w:val="fontstyle01"/>
          <w:rFonts w:asciiTheme="minorHAnsi" w:hAnsiTheme="minorHAnsi" w:cstheme="minorHAnsi"/>
          <w:b w:val="0"/>
        </w:rPr>
        <w:t xml:space="preserve"> jak również </w:t>
      </w:r>
      <w:r w:rsidR="00964A26" w:rsidRPr="00375929">
        <w:rPr>
          <w:rStyle w:val="fontstyle01"/>
          <w:rFonts w:asciiTheme="minorHAnsi" w:hAnsiTheme="minorHAnsi" w:cstheme="minorHAnsi"/>
          <w:b w:val="0"/>
        </w:rPr>
        <w:t>właściwych terytorialnie organizacji</w:t>
      </w:r>
      <w:r w:rsidR="00375929">
        <w:rPr>
          <w:rStyle w:val="fontstyle01"/>
          <w:rFonts w:asciiTheme="minorHAnsi" w:hAnsiTheme="minorHAnsi" w:cstheme="minorHAnsi"/>
          <w:b w:val="0"/>
        </w:rPr>
        <w:t xml:space="preserve"> </w:t>
      </w:r>
      <w:r w:rsidR="00964A26" w:rsidRPr="00375929">
        <w:rPr>
          <w:rStyle w:val="fontstyle01"/>
          <w:rFonts w:asciiTheme="minorHAnsi" w:hAnsiTheme="minorHAnsi" w:cstheme="minorHAnsi"/>
          <w:b w:val="0"/>
        </w:rPr>
        <w:t>partnerskich regionalnych i lokalnych, o których mowa w PO PŻ, o prowadzonej</w:t>
      </w:r>
      <w:r w:rsidR="00375929">
        <w:rPr>
          <w:rStyle w:val="fontstyle01"/>
          <w:rFonts w:asciiTheme="minorHAnsi" w:hAnsiTheme="minorHAnsi" w:cstheme="minorHAnsi"/>
          <w:b w:val="0"/>
        </w:rPr>
        <w:t xml:space="preserve"> </w:t>
      </w:r>
      <w:r w:rsidR="00964A26" w:rsidRPr="00375929">
        <w:rPr>
          <w:rStyle w:val="fontstyle01"/>
          <w:rFonts w:asciiTheme="minorHAnsi" w:hAnsiTheme="minorHAnsi" w:cstheme="minorHAnsi"/>
          <w:b w:val="0"/>
        </w:rPr>
        <w:t>rekrutacji do projektu</w:t>
      </w:r>
      <w:r w:rsidR="00964A26" w:rsidRPr="00375929">
        <w:rPr>
          <w:rStyle w:val="fontstyle21"/>
          <w:rFonts w:asciiTheme="minorHAnsi" w:hAnsiTheme="minorHAnsi" w:cstheme="minorHAnsi"/>
          <w:b/>
        </w:rPr>
        <w:t xml:space="preserve">. </w:t>
      </w:r>
    </w:p>
    <w:p w:rsidR="007B5B31" w:rsidRPr="008F3FB3" w:rsidRDefault="007B5B31" w:rsidP="007B5B31">
      <w:pPr>
        <w:ind w:left="567" w:hanging="567"/>
        <w:jc w:val="both"/>
        <w:rPr>
          <w:rFonts w:asciiTheme="minorHAnsi" w:hAnsiTheme="minorHAnsi" w:cstheme="minorHAnsi"/>
        </w:rPr>
      </w:pPr>
      <w:r w:rsidRPr="008F3FB3">
        <w:rPr>
          <w:rFonts w:asciiTheme="minorHAnsi" w:hAnsiTheme="minorHAnsi" w:cstheme="minorHAnsi"/>
        </w:rPr>
        <w:t xml:space="preserve">5. </w:t>
      </w:r>
      <w:r w:rsidRPr="008F3FB3">
        <w:rPr>
          <w:rFonts w:asciiTheme="minorHAnsi" w:hAnsiTheme="minorHAnsi" w:cstheme="minorHAnsi"/>
        </w:rPr>
        <w:tab/>
      </w:r>
      <w:r w:rsidR="000B7BD4" w:rsidRPr="008F3FB3">
        <w:rPr>
          <w:rFonts w:asciiTheme="minorHAnsi" w:hAnsiTheme="minorHAnsi" w:cstheme="minorHAnsi"/>
        </w:rPr>
        <w:t>Zgłoszenia na listę podstawową będą przyjmowane do momentu uzyskania wymaganej liczby uczestników dla danego projektu. Zgłoszenia, które wpłyną po uzyskaniu określonej liczby uczestników dla danego projektu będą rejestrowane na liście rezerwowej.</w:t>
      </w:r>
    </w:p>
    <w:p w:rsidR="009E3664" w:rsidRPr="002D3A1D" w:rsidRDefault="007B5B31" w:rsidP="007B5B31">
      <w:pPr>
        <w:ind w:left="567" w:hanging="567"/>
        <w:jc w:val="both"/>
        <w:rPr>
          <w:rFonts w:asciiTheme="minorHAnsi" w:hAnsiTheme="minorHAnsi" w:cstheme="minorHAnsi"/>
          <w:b/>
        </w:rPr>
      </w:pPr>
      <w:r w:rsidRPr="008F3FB3">
        <w:rPr>
          <w:rFonts w:asciiTheme="minorHAnsi" w:hAnsiTheme="minorHAnsi" w:cstheme="minorHAnsi"/>
        </w:rPr>
        <w:t xml:space="preserve">6. </w:t>
      </w:r>
      <w:r w:rsidRPr="008F3FB3">
        <w:rPr>
          <w:rFonts w:asciiTheme="minorHAnsi" w:hAnsiTheme="minorHAnsi" w:cstheme="minorHAnsi"/>
        </w:rPr>
        <w:tab/>
      </w:r>
      <w:r w:rsidR="009E3664" w:rsidRPr="002D3A1D">
        <w:rPr>
          <w:rFonts w:asciiTheme="minorHAnsi" w:hAnsiTheme="minorHAnsi" w:cstheme="minorHAnsi"/>
          <w:b/>
        </w:rPr>
        <w:t>Procedura rekrutacyjna składa się z następujących etapów:</w:t>
      </w:r>
    </w:p>
    <w:p w:rsidR="00D15A86" w:rsidRDefault="007B5B31" w:rsidP="007B5B31">
      <w:pPr>
        <w:ind w:left="567" w:hanging="567"/>
        <w:jc w:val="both"/>
        <w:rPr>
          <w:rFonts w:asciiTheme="minorHAnsi" w:hAnsiTheme="minorHAnsi" w:cstheme="minorHAnsi"/>
        </w:rPr>
      </w:pPr>
      <w:r w:rsidRPr="008F3FB3">
        <w:rPr>
          <w:rFonts w:asciiTheme="minorHAnsi" w:hAnsiTheme="minorHAnsi" w:cstheme="minorHAnsi"/>
        </w:rPr>
        <w:t xml:space="preserve">a) </w:t>
      </w:r>
      <w:r w:rsidRPr="008F3FB3">
        <w:rPr>
          <w:rFonts w:asciiTheme="minorHAnsi" w:hAnsiTheme="minorHAnsi" w:cstheme="minorHAnsi"/>
        </w:rPr>
        <w:tab/>
      </w:r>
      <w:r w:rsidR="00D55192">
        <w:rPr>
          <w:rFonts w:asciiTheme="minorHAnsi" w:hAnsiTheme="minorHAnsi" w:cstheme="minorHAnsi"/>
        </w:rPr>
        <w:t>indywidualna rozmowa z potencjalnymi uczestnikami projektu;</w:t>
      </w:r>
    </w:p>
    <w:p w:rsidR="009E3664" w:rsidRPr="008F3FB3" w:rsidRDefault="00D15A86" w:rsidP="007B5B31">
      <w:pPr>
        <w:ind w:left="567" w:hanging="567"/>
        <w:jc w:val="both"/>
        <w:rPr>
          <w:rFonts w:asciiTheme="minorHAnsi" w:hAnsiTheme="minorHAnsi" w:cstheme="minorHAnsi"/>
        </w:rPr>
      </w:pPr>
      <w:r>
        <w:rPr>
          <w:rFonts w:asciiTheme="minorHAnsi" w:hAnsiTheme="minorHAnsi" w:cstheme="minorHAnsi"/>
        </w:rPr>
        <w:t xml:space="preserve">b)      </w:t>
      </w:r>
      <w:r w:rsidR="009E3664" w:rsidRPr="008F3FB3">
        <w:rPr>
          <w:rFonts w:asciiTheme="minorHAnsi" w:hAnsiTheme="minorHAnsi" w:cstheme="minorHAnsi"/>
        </w:rPr>
        <w:t>wypełnienie formularza zgłoszeniowego – przyjęcie zgłoszenia;</w:t>
      </w:r>
    </w:p>
    <w:p w:rsidR="009E3664" w:rsidRPr="008F3FB3" w:rsidRDefault="00D15A86" w:rsidP="007B5B31">
      <w:pPr>
        <w:ind w:left="567" w:hanging="567"/>
        <w:jc w:val="both"/>
        <w:rPr>
          <w:rFonts w:asciiTheme="minorHAnsi" w:hAnsiTheme="minorHAnsi" w:cstheme="minorHAnsi"/>
        </w:rPr>
      </w:pPr>
      <w:r>
        <w:rPr>
          <w:rFonts w:asciiTheme="minorHAnsi" w:hAnsiTheme="minorHAnsi" w:cstheme="minorHAnsi"/>
        </w:rPr>
        <w:t>c</w:t>
      </w:r>
      <w:r w:rsidR="007B5B31" w:rsidRPr="008F3FB3">
        <w:rPr>
          <w:rFonts w:asciiTheme="minorHAnsi" w:hAnsiTheme="minorHAnsi" w:cstheme="minorHAnsi"/>
        </w:rPr>
        <w:t xml:space="preserve">) </w:t>
      </w:r>
      <w:r w:rsidR="007B5B31" w:rsidRPr="008F3FB3">
        <w:rPr>
          <w:rFonts w:asciiTheme="minorHAnsi" w:hAnsiTheme="minorHAnsi" w:cstheme="minorHAnsi"/>
        </w:rPr>
        <w:tab/>
      </w:r>
      <w:r w:rsidR="009E3664" w:rsidRPr="008F3FB3">
        <w:rPr>
          <w:rFonts w:asciiTheme="minorHAnsi" w:hAnsiTheme="minorHAnsi" w:cstheme="minorHAnsi"/>
        </w:rPr>
        <w:t>weryfikacja złożonych dokumentów;</w:t>
      </w:r>
    </w:p>
    <w:p w:rsidR="009E3664" w:rsidRPr="008F3FB3" w:rsidRDefault="00D15A86" w:rsidP="007B5B31">
      <w:pPr>
        <w:ind w:left="567" w:hanging="567"/>
        <w:jc w:val="both"/>
        <w:rPr>
          <w:rFonts w:asciiTheme="minorHAnsi" w:hAnsiTheme="minorHAnsi" w:cstheme="minorHAnsi"/>
        </w:rPr>
      </w:pPr>
      <w:r>
        <w:rPr>
          <w:rFonts w:asciiTheme="minorHAnsi" w:hAnsiTheme="minorHAnsi" w:cstheme="minorHAnsi"/>
        </w:rPr>
        <w:t>d</w:t>
      </w:r>
      <w:r w:rsidR="007B5B31" w:rsidRPr="008F3FB3">
        <w:rPr>
          <w:rFonts w:asciiTheme="minorHAnsi" w:hAnsiTheme="minorHAnsi" w:cstheme="minorHAnsi"/>
        </w:rPr>
        <w:t xml:space="preserve">) </w:t>
      </w:r>
      <w:r w:rsidR="007B5B31" w:rsidRPr="008F3FB3">
        <w:rPr>
          <w:rFonts w:asciiTheme="minorHAnsi" w:hAnsiTheme="minorHAnsi" w:cstheme="minorHAnsi"/>
        </w:rPr>
        <w:tab/>
      </w:r>
      <w:r w:rsidR="009E3664" w:rsidRPr="008F3FB3">
        <w:rPr>
          <w:rFonts w:asciiTheme="minorHAnsi" w:hAnsiTheme="minorHAnsi" w:cstheme="minorHAnsi"/>
        </w:rPr>
        <w:t>sporządzenie listy uczestniczek/ uczestników projektu.</w:t>
      </w:r>
    </w:p>
    <w:p w:rsidR="000B7BD4" w:rsidRPr="008F3FB3" w:rsidRDefault="00BC0CD8" w:rsidP="007B5B31">
      <w:pPr>
        <w:ind w:left="567" w:hanging="567"/>
        <w:jc w:val="both"/>
        <w:rPr>
          <w:rFonts w:asciiTheme="minorHAnsi" w:hAnsiTheme="minorHAnsi" w:cstheme="minorHAnsi"/>
        </w:rPr>
      </w:pPr>
      <w:r w:rsidRPr="008F3FB3">
        <w:rPr>
          <w:rFonts w:asciiTheme="minorHAnsi" w:hAnsiTheme="minorHAnsi" w:cstheme="minorHAnsi"/>
        </w:rPr>
        <w:t xml:space="preserve">7. </w:t>
      </w:r>
      <w:r w:rsidR="007B5B31" w:rsidRPr="008F3FB3">
        <w:rPr>
          <w:rFonts w:asciiTheme="minorHAnsi" w:hAnsiTheme="minorHAnsi" w:cstheme="minorHAnsi"/>
        </w:rPr>
        <w:tab/>
      </w:r>
      <w:r w:rsidRPr="008F3FB3">
        <w:rPr>
          <w:rFonts w:asciiTheme="minorHAnsi" w:hAnsiTheme="minorHAnsi" w:cstheme="minorHAnsi"/>
        </w:rPr>
        <w:t>Przystąpienie kandydata do procesu rekrutacji, jest równoznaczne z zaakceptowaniem niniejszego regulaminu.</w:t>
      </w:r>
    </w:p>
    <w:p w:rsidR="00BC0DE0" w:rsidRPr="008F3FB3" w:rsidRDefault="00AB5611" w:rsidP="00162634">
      <w:pPr>
        <w:ind w:left="567" w:hanging="567"/>
        <w:jc w:val="both"/>
        <w:rPr>
          <w:rFonts w:asciiTheme="minorHAnsi" w:hAnsiTheme="minorHAnsi" w:cstheme="minorHAnsi"/>
        </w:rPr>
      </w:pPr>
      <w:r w:rsidRPr="008F3FB3">
        <w:rPr>
          <w:rFonts w:asciiTheme="minorHAnsi" w:hAnsiTheme="minorHAnsi" w:cstheme="minorHAnsi"/>
        </w:rPr>
        <w:t>8</w:t>
      </w:r>
      <w:r w:rsidR="007B5B31" w:rsidRPr="008F3FB3">
        <w:rPr>
          <w:rFonts w:asciiTheme="minorHAnsi" w:hAnsiTheme="minorHAnsi" w:cstheme="minorHAnsi"/>
        </w:rPr>
        <w:t xml:space="preserve">. </w:t>
      </w:r>
      <w:r w:rsidR="007B5B31" w:rsidRPr="008F3FB3">
        <w:rPr>
          <w:rFonts w:asciiTheme="minorHAnsi" w:hAnsiTheme="minorHAnsi" w:cstheme="minorHAnsi"/>
        </w:rPr>
        <w:tab/>
      </w:r>
      <w:r w:rsidR="00BC0DE0" w:rsidRPr="008F3FB3">
        <w:rPr>
          <w:rFonts w:asciiTheme="minorHAnsi" w:hAnsiTheme="minorHAnsi" w:cstheme="minorHAnsi"/>
        </w:rPr>
        <w:t>Rekrutacja uczestników prowadzona będzie w siedzibie beneficjenta, PCPR oraz MOPS w gminach powiatu opatowskiego, w sposób ciągły od 01.08.2017 r. do 31.07.2019 r.</w:t>
      </w:r>
      <w:r w:rsidR="007B5B31" w:rsidRPr="008F3FB3">
        <w:rPr>
          <w:rFonts w:asciiTheme="minorHAnsi" w:hAnsiTheme="minorHAnsi" w:cstheme="minorHAnsi"/>
        </w:rPr>
        <w:t xml:space="preserve"> </w:t>
      </w:r>
      <w:r w:rsidR="00162634">
        <w:rPr>
          <w:rFonts w:asciiTheme="minorHAnsi" w:hAnsiTheme="minorHAnsi" w:cstheme="minorHAnsi"/>
        </w:rPr>
        <w:t xml:space="preserve">W uzasadnionym przypadku </w:t>
      </w:r>
      <w:r w:rsidR="007C29DF">
        <w:rPr>
          <w:rFonts w:asciiTheme="minorHAnsi" w:hAnsiTheme="minorHAnsi" w:cstheme="minorHAnsi"/>
        </w:rPr>
        <w:t>beneficjent</w:t>
      </w:r>
      <w:r w:rsidR="00BC0DE0" w:rsidRPr="008F3FB3">
        <w:rPr>
          <w:rFonts w:asciiTheme="minorHAnsi" w:hAnsiTheme="minorHAnsi" w:cstheme="minorHAnsi"/>
        </w:rPr>
        <w:t xml:space="preserve"> zastrzega sobie możliwość przeprowadzenia dodatkowej rekrutacji. </w:t>
      </w:r>
    </w:p>
    <w:p w:rsidR="00BC0DE0" w:rsidRPr="00B36AAC" w:rsidRDefault="00162634" w:rsidP="00D827F6">
      <w:pPr>
        <w:ind w:left="567" w:hanging="567"/>
        <w:jc w:val="both"/>
        <w:rPr>
          <w:rFonts w:asciiTheme="minorHAnsi" w:hAnsiTheme="minorHAnsi" w:cstheme="minorHAnsi"/>
        </w:rPr>
      </w:pPr>
      <w:r>
        <w:rPr>
          <w:rFonts w:asciiTheme="minorHAnsi" w:hAnsiTheme="minorHAnsi" w:cstheme="minorHAnsi"/>
        </w:rPr>
        <w:t>9</w:t>
      </w:r>
      <w:r w:rsidR="007B5B31" w:rsidRPr="008F3FB3">
        <w:rPr>
          <w:rFonts w:asciiTheme="minorHAnsi" w:hAnsiTheme="minorHAnsi" w:cstheme="minorHAnsi"/>
        </w:rPr>
        <w:t xml:space="preserve">. </w:t>
      </w:r>
      <w:r w:rsidR="007B5B31" w:rsidRPr="008F3FB3">
        <w:rPr>
          <w:rFonts w:asciiTheme="minorHAnsi" w:hAnsiTheme="minorHAnsi" w:cstheme="minorHAnsi"/>
        </w:rPr>
        <w:tab/>
      </w:r>
      <w:r w:rsidR="00A720A5" w:rsidRPr="00B36AAC">
        <w:rPr>
          <w:rFonts w:asciiTheme="minorHAnsi" w:hAnsiTheme="minorHAnsi" w:cstheme="minorHAnsi"/>
        </w:rPr>
        <w:t>W</w:t>
      </w:r>
      <w:r w:rsidR="00BC0DE0" w:rsidRPr="00B36AAC">
        <w:rPr>
          <w:rFonts w:asciiTheme="minorHAnsi" w:hAnsiTheme="minorHAnsi" w:cstheme="minorHAnsi"/>
        </w:rPr>
        <w:t xml:space="preserve"> formularzu zgłoszeniowym zawarte zostaną zapisy związane z zapytaniem o specjalne potrzeby uczestników, co </w:t>
      </w:r>
      <w:r w:rsidR="00314533" w:rsidRPr="00B36AAC">
        <w:rPr>
          <w:rFonts w:asciiTheme="minorHAnsi" w:hAnsiTheme="minorHAnsi" w:cstheme="minorHAnsi"/>
        </w:rPr>
        <w:t xml:space="preserve">w trakcie realizacji projektu </w:t>
      </w:r>
      <w:r w:rsidR="00BC0DE0" w:rsidRPr="00B36AAC">
        <w:rPr>
          <w:rFonts w:asciiTheme="minorHAnsi" w:hAnsiTheme="minorHAnsi" w:cstheme="minorHAnsi"/>
        </w:rPr>
        <w:t xml:space="preserve">umożliwi zapewnienie spełnienia warunków w możliwie największym stopniu według zapisów zawartych w wytycznych dotyczących </w:t>
      </w:r>
      <w:r w:rsidR="003E469C" w:rsidRPr="002D3A1D">
        <w:rPr>
          <w:rFonts w:asciiTheme="minorHAnsi" w:hAnsiTheme="minorHAnsi" w:cstheme="minorHAnsi"/>
          <w:b/>
        </w:rPr>
        <w:t xml:space="preserve">zasady </w:t>
      </w:r>
      <w:r w:rsidR="00BC0DE0" w:rsidRPr="002D3A1D">
        <w:rPr>
          <w:rFonts w:asciiTheme="minorHAnsi" w:hAnsiTheme="minorHAnsi" w:cstheme="minorHAnsi"/>
          <w:b/>
        </w:rPr>
        <w:t>równości oraz w związku z zastosowaniem racjonalnych usprawnień</w:t>
      </w:r>
      <w:r w:rsidR="00BC0DE0" w:rsidRPr="00B36AAC">
        <w:rPr>
          <w:rFonts w:asciiTheme="minorHAnsi" w:hAnsiTheme="minorHAnsi" w:cstheme="minorHAnsi"/>
        </w:rPr>
        <w:t>.</w:t>
      </w:r>
      <w:r w:rsidR="00D827F6" w:rsidRPr="00B36AAC">
        <w:rPr>
          <w:rFonts w:asciiTheme="minorHAnsi" w:hAnsiTheme="minorHAnsi" w:cstheme="minorHAnsi"/>
        </w:rPr>
        <w:t xml:space="preserve"> </w:t>
      </w:r>
      <w:r w:rsidR="00103D18" w:rsidRPr="00B36AAC">
        <w:rPr>
          <w:rFonts w:asciiTheme="minorHAnsi" w:hAnsiTheme="minorHAnsi" w:cstheme="minorHAnsi"/>
        </w:rPr>
        <w:t xml:space="preserve">Dla każdej z osób opracowany zostanie indywidualny zakres wsparcia </w:t>
      </w:r>
      <w:r w:rsidR="00D827F6" w:rsidRPr="00B36AAC">
        <w:rPr>
          <w:rFonts w:asciiTheme="minorHAnsi" w:hAnsiTheme="minorHAnsi" w:cstheme="minorHAnsi"/>
        </w:rPr>
        <w:t>z uwzględnieniem diagnozy sytuacji problemowej, zas</w:t>
      </w:r>
      <w:r w:rsidR="00103D18" w:rsidRPr="00B36AAC">
        <w:rPr>
          <w:rFonts w:asciiTheme="minorHAnsi" w:hAnsiTheme="minorHAnsi" w:cstheme="minorHAnsi"/>
        </w:rPr>
        <w:t>obów, potencjału, predyspozycji i</w:t>
      </w:r>
      <w:r w:rsidR="00ED1AA6" w:rsidRPr="00B36AAC">
        <w:rPr>
          <w:rFonts w:asciiTheme="minorHAnsi" w:hAnsiTheme="minorHAnsi" w:cstheme="minorHAnsi"/>
        </w:rPr>
        <w:t xml:space="preserve"> potrzeb (IPW).</w:t>
      </w:r>
    </w:p>
    <w:p w:rsidR="00BC0DE0" w:rsidRPr="008F3FB3" w:rsidRDefault="00162634" w:rsidP="007B5B31">
      <w:pPr>
        <w:ind w:left="567" w:hanging="567"/>
        <w:jc w:val="both"/>
        <w:rPr>
          <w:rFonts w:asciiTheme="minorHAnsi" w:hAnsiTheme="minorHAnsi" w:cstheme="minorHAnsi"/>
        </w:rPr>
      </w:pPr>
      <w:r>
        <w:rPr>
          <w:rFonts w:asciiTheme="minorHAnsi" w:hAnsiTheme="minorHAnsi" w:cstheme="minorHAnsi"/>
        </w:rPr>
        <w:t>10</w:t>
      </w:r>
      <w:r w:rsidR="007B5B31" w:rsidRPr="008F3FB3">
        <w:rPr>
          <w:rFonts w:asciiTheme="minorHAnsi" w:hAnsiTheme="minorHAnsi" w:cstheme="minorHAnsi"/>
        </w:rPr>
        <w:t xml:space="preserve">. </w:t>
      </w:r>
      <w:r w:rsidR="007B5B31" w:rsidRPr="008F3FB3">
        <w:rPr>
          <w:rFonts w:asciiTheme="minorHAnsi" w:hAnsiTheme="minorHAnsi" w:cstheme="minorHAnsi"/>
        </w:rPr>
        <w:tab/>
      </w:r>
      <w:r w:rsidR="00BC0DE0" w:rsidRPr="008F3FB3">
        <w:rPr>
          <w:rFonts w:asciiTheme="minorHAnsi" w:hAnsiTheme="minorHAnsi" w:cstheme="minorHAnsi"/>
        </w:rPr>
        <w:t xml:space="preserve">W trakcie procesu rekrutacji podkreślone zostaną </w:t>
      </w:r>
      <w:r w:rsidR="00BC0DE0" w:rsidRPr="002D3A1D">
        <w:rPr>
          <w:rFonts w:asciiTheme="minorHAnsi" w:hAnsiTheme="minorHAnsi" w:cstheme="minorHAnsi"/>
          <w:b/>
        </w:rPr>
        <w:t xml:space="preserve">działania na rzecz równości kobiet </w:t>
      </w:r>
      <w:r w:rsidR="000310AE" w:rsidRPr="002D3A1D">
        <w:rPr>
          <w:rFonts w:asciiTheme="minorHAnsi" w:hAnsiTheme="minorHAnsi" w:cstheme="minorHAnsi"/>
          <w:b/>
        </w:rPr>
        <w:t xml:space="preserve">                         </w:t>
      </w:r>
      <w:r w:rsidR="00BC0DE0" w:rsidRPr="002D3A1D">
        <w:rPr>
          <w:rFonts w:asciiTheme="minorHAnsi" w:hAnsiTheme="minorHAnsi" w:cstheme="minorHAnsi"/>
          <w:b/>
        </w:rPr>
        <w:t>i mężczyzn</w:t>
      </w:r>
      <w:r w:rsidR="00BC0DE0" w:rsidRPr="008F3FB3">
        <w:rPr>
          <w:rFonts w:asciiTheme="minorHAnsi" w:hAnsiTheme="minorHAnsi" w:cstheme="minorHAnsi"/>
        </w:rPr>
        <w:t>, w którym kobietom i mężczyznom przypisuje się taką samą wartość społeczną, równ</w:t>
      </w:r>
      <w:r w:rsidR="003E51A4">
        <w:rPr>
          <w:rFonts w:asciiTheme="minorHAnsi" w:hAnsiTheme="minorHAnsi" w:cstheme="minorHAnsi"/>
        </w:rPr>
        <w:t>e prawa i obowiązki oraz równy d</w:t>
      </w:r>
      <w:r w:rsidR="00BC0DE0" w:rsidRPr="008F3FB3">
        <w:rPr>
          <w:rFonts w:asciiTheme="minorHAnsi" w:hAnsiTheme="minorHAnsi" w:cstheme="minorHAnsi"/>
        </w:rPr>
        <w:t>ostęp uczestników do wsparcia oferowanego w projekcie.</w:t>
      </w:r>
    </w:p>
    <w:p w:rsidR="00477504" w:rsidRPr="008F3FB3" w:rsidRDefault="0057131F" w:rsidP="0057131F">
      <w:pPr>
        <w:jc w:val="center"/>
        <w:rPr>
          <w:rFonts w:asciiTheme="minorHAnsi" w:hAnsiTheme="minorHAnsi" w:cstheme="minorHAnsi"/>
          <w:b/>
        </w:rPr>
      </w:pPr>
      <w:r w:rsidRPr="008F3FB3">
        <w:rPr>
          <w:rFonts w:asciiTheme="minorHAnsi" w:hAnsiTheme="minorHAnsi" w:cstheme="minorHAnsi"/>
          <w:b/>
        </w:rPr>
        <w:t>§ 7</w:t>
      </w:r>
    </w:p>
    <w:p w:rsidR="0057131F" w:rsidRPr="008F3FB3" w:rsidRDefault="0057131F" w:rsidP="0057131F">
      <w:pPr>
        <w:jc w:val="center"/>
        <w:rPr>
          <w:rFonts w:asciiTheme="minorHAnsi" w:hAnsiTheme="minorHAnsi" w:cstheme="minorHAnsi"/>
          <w:b/>
        </w:rPr>
      </w:pPr>
      <w:r w:rsidRPr="008F3FB3">
        <w:rPr>
          <w:rFonts w:asciiTheme="minorHAnsi" w:hAnsiTheme="minorHAnsi" w:cstheme="minorHAnsi"/>
          <w:b/>
        </w:rPr>
        <w:t>Kwalifikacja uczestników</w:t>
      </w:r>
    </w:p>
    <w:p w:rsidR="00D93299" w:rsidRDefault="00D93299" w:rsidP="00D93299">
      <w:pPr>
        <w:pStyle w:val="Akapitzlist"/>
        <w:numPr>
          <w:ilvl w:val="0"/>
          <w:numId w:val="37"/>
        </w:numPr>
        <w:spacing w:after="0"/>
        <w:ind w:left="567" w:hanging="567"/>
        <w:jc w:val="both"/>
        <w:rPr>
          <w:rFonts w:asciiTheme="minorHAnsi" w:hAnsiTheme="minorHAnsi" w:cstheme="minorHAnsi"/>
          <w:sz w:val="24"/>
          <w:szCs w:val="24"/>
        </w:rPr>
      </w:pPr>
      <w:r w:rsidRPr="00D93299">
        <w:rPr>
          <w:rFonts w:asciiTheme="minorHAnsi" w:hAnsiTheme="minorHAnsi" w:cstheme="minorHAnsi"/>
          <w:sz w:val="24"/>
          <w:szCs w:val="24"/>
        </w:rPr>
        <w:t>Wyboru uczestników do projektu dokona powołana przez Zarząd Stowarzyszenia Na Rzecz Rozwoju Zespołu Szkół w Ożarowie im. Marii Skłodowskiej - Curie Komisja Rekrutacyjna (KR) w skład której wchodzi kierownik projektu oraz pracownik socjalny.</w:t>
      </w:r>
    </w:p>
    <w:p w:rsidR="004C7D5D" w:rsidRDefault="004C7D5D" w:rsidP="004C7D5D">
      <w:pPr>
        <w:pStyle w:val="Akapitzlist"/>
        <w:numPr>
          <w:ilvl w:val="0"/>
          <w:numId w:val="37"/>
        </w:numPr>
        <w:spacing w:after="0"/>
        <w:ind w:left="567" w:hanging="567"/>
        <w:jc w:val="both"/>
        <w:rPr>
          <w:rFonts w:asciiTheme="minorHAnsi" w:hAnsiTheme="minorHAnsi" w:cstheme="minorHAnsi"/>
          <w:sz w:val="24"/>
          <w:szCs w:val="24"/>
        </w:rPr>
      </w:pPr>
      <w:r w:rsidRPr="004C7D5D">
        <w:rPr>
          <w:rFonts w:asciiTheme="minorHAnsi" w:hAnsiTheme="minorHAnsi" w:cstheme="minorHAnsi"/>
          <w:sz w:val="24"/>
          <w:szCs w:val="24"/>
        </w:rPr>
        <w:t>Z przeprowadzonej rekrutacji sporządzony zostanie Protokół Rekrutacyjny.</w:t>
      </w:r>
      <w:r w:rsidRPr="004C7D5D">
        <w:rPr>
          <w:rFonts w:asciiTheme="minorHAnsi" w:hAnsiTheme="minorHAnsi" w:cstheme="minorHAnsi"/>
          <w:sz w:val="24"/>
          <w:szCs w:val="24"/>
        </w:rPr>
        <w:tab/>
      </w:r>
    </w:p>
    <w:p w:rsidR="001F4ED5" w:rsidRPr="009F5AFC" w:rsidRDefault="00B816D6" w:rsidP="001F4ED5">
      <w:pPr>
        <w:pStyle w:val="Akapitzlist"/>
        <w:numPr>
          <w:ilvl w:val="0"/>
          <w:numId w:val="37"/>
        </w:numPr>
        <w:spacing w:after="0"/>
        <w:ind w:left="567" w:hanging="567"/>
        <w:jc w:val="both"/>
        <w:rPr>
          <w:rFonts w:asciiTheme="minorHAnsi" w:hAnsiTheme="minorHAnsi" w:cstheme="minorHAnsi"/>
          <w:b/>
          <w:sz w:val="24"/>
          <w:szCs w:val="24"/>
        </w:rPr>
      </w:pPr>
      <w:r w:rsidRPr="009F5AFC">
        <w:rPr>
          <w:rFonts w:asciiTheme="minorHAnsi" w:hAnsiTheme="minorHAnsi" w:cstheme="minorHAnsi"/>
          <w:b/>
          <w:sz w:val="24"/>
          <w:szCs w:val="24"/>
        </w:rPr>
        <w:t xml:space="preserve">O </w:t>
      </w:r>
      <w:r w:rsidR="004C3312" w:rsidRPr="009F5AFC">
        <w:rPr>
          <w:rFonts w:asciiTheme="minorHAnsi" w:hAnsiTheme="minorHAnsi" w:cstheme="minorHAnsi"/>
          <w:b/>
          <w:sz w:val="24"/>
          <w:szCs w:val="24"/>
        </w:rPr>
        <w:t>zakwalifikowaniu kandydata</w:t>
      </w:r>
      <w:r w:rsidRPr="009F5AFC">
        <w:rPr>
          <w:rFonts w:asciiTheme="minorHAnsi" w:hAnsiTheme="minorHAnsi" w:cstheme="minorHAnsi"/>
          <w:b/>
          <w:sz w:val="24"/>
          <w:szCs w:val="24"/>
        </w:rPr>
        <w:t>/</w:t>
      </w:r>
      <w:r w:rsidR="004C3312" w:rsidRPr="009F5AFC">
        <w:rPr>
          <w:rFonts w:asciiTheme="minorHAnsi" w:hAnsiTheme="minorHAnsi" w:cstheme="minorHAnsi"/>
          <w:b/>
          <w:sz w:val="24"/>
          <w:szCs w:val="24"/>
        </w:rPr>
        <w:t>kandydatki</w:t>
      </w:r>
      <w:r w:rsidR="007667A9" w:rsidRPr="009F5AFC">
        <w:rPr>
          <w:rFonts w:asciiTheme="minorHAnsi" w:hAnsiTheme="minorHAnsi" w:cstheme="minorHAnsi"/>
          <w:b/>
          <w:sz w:val="24"/>
          <w:szCs w:val="24"/>
        </w:rPr>
        <w:t xml:space="preserve"> do projektu będą decydowały następujące kryteria:</w:t>
      </w:r>
    </w:p>
    <w:p w:rsidR="001F4ED5" w:rsidRPr="00124272" w:rsidRDefault="00EA2632" w:rsidP="001F4ED5">
      <w:pPr>
        <w:pStyle w:val="Akapitzlist"/>
        <w:numPr>
          <w:ilvl w:val="1"/>
          <w:numId w:val="28"/>
        </w:numPr>
        <w:spacing w:after="0"/>
        <w:ind w:left="567" w:hanging="567"/>
        <w:jc w:val="both"/>
        <w:rPr>
          <w:rFonts w:asciiTheme="minorHAnsi" w:hAnsiTheme="minorHAnsi" w:cstheme="minorHAnsi"/>
          <w:b/>
          <w:sz w:val="24"/>
          <w:szCs w:val="24"/>
        </w:rPr>
      </w:pPr>
      <w:r w:rsidRPr="00124272">
        <w:rPr>
          <w:rFonts w:asciiTheme="minorHAnsi" w:hAnsiTheme="minorHAnsi" w:cstheme="minorHAnsi"/>
          <w:b/>
          <w:sz w:val="24"/>
          <w:szCs w:val="24"/>
        </w:rPr>
        <w:t>kryteria formalne:</w:t>
      </w:r>
    </w:p>
    <w:p w:rsidR="00EA2632" w:rsidRPr="008F3FB3" w:rsidRDefault="001F4ED5" w:rsidP="00276DB5">
      <w:pPr>
        <w:pStyle w:val="Akapitzlist"/>
        <w:spacing w:after="0"/>
        <w:ind w:left="567" w:hanging="142"/>
        <w:jc w:val="both"/>
        <w:rPr>
          <w:rFonts w:asciiTheme="minorHAnsi" w:hAnsiTheme="minorHAnsi" w:cstheme="minorHAnsi"/>
          <w:sz w:val="24"/>
          <w:szCs w:val="24"/>
        </w:rPr>
      </w:pPr>
      <w:r w:rsidRPr="008F3FB3">
        <w:rPr>
          <w:rFonts w:asciiTheme="minorHAnsi" w:hAnsiTheme="minorHAnsi" w:cstheme="minorHAnsi"/>
          <w:sz w:val="24"/>
          <w:szCs w:val="24"/>
        </w:rPr>
        <w:t xml:space="preserve">- </w:t>
      </w:r>
      <w:r w:rsidR="00603E1B">
        <w:rPr>
          <w:rFonts w:asciiTheme="minorHAnsi" w:hAnsiTheme="minorHAnsi" w:cstheme="minorHAnsi"/>
          <w:sz w:val="24"/>
          <w:szCs w:val="24"/>
        </w:rPr>
        <w:t xml:space="preserve">posiadanie </w:t>
      </w:r>
      <w:r w:rsidR="007F61F6" w:rsidRPr="008F3FB3">
        <w:rPr>
          <w:rFonts w:asciiTheme="minorHAnsi" w:hAnsiTheme="minorHAnsi" w:cstheme="minorHAnsi"/>
        </w:rPr>
        <w:t>status</w:t>
      </w:r>
      <w:r w:rsidR="00603E1B">
        <w:rPr>
          <w:rFonts w:asciiTheme="minorHAnsi" w:hAnsiTheme="minorHAnsi" w:cstheme="minorHAnsi"/>
        </w:rPr>
        <w:t>u</w:t>
      </w:r>
      <w:r w:rsidR="007F61F6" w:rsidRPr="008F3FB3">
        <w:rPr>
          <w:rFonts w:asciiTheme="minorHAnsi" w:hAnsiTheme="minorHAnsi" w:cstheme="minorHAnsi"/>
        </w:rPr>
        <w:t xml:space="preserve"> osoby zagrożonej ubóstwem i wykluczeniem społecznym;</w:t>
      </w:r>
      <w:r w:rsidR="007F61F6">
        <w:rPr>
          <w:rFonts w:asciiTheme="minorHAnsi" w:hAnsiTheme="minorHAnsi" w:cstheme="minorHAnsi"/>
        </w:rPr>
        <w:t xml:space="preserve"> (według oceny KR dokonanej w oparciu o przeprowadzoną indywidualną rozmowę z każdym potencjalnym uczestnikiem oraz na podstawie analizy formularza zgłoszeniowego)*: NIE 0 pkt; TAK 1 pkt; </w:t>
      </w:r>
    </w:p>
    <w:p w:rsidR="00EA2632" w:rsidRPr="008F3FB3" w:rsidRDefault="001F4ED5" w:rsidP="00276DB5">
      <w:pPr>
        <w:ind w:left="567" w:hanging="142"/>
        <w:jc w:val="both"/>
        <w:rPr>
          <w:rFonts w:asciiTheme="minorHAnsi" w:hAnsiTheme="minorHAnsi" w:cstheme="minorHAnsi"/>
        </w:rPr>
      </w:pPr>
      <w:r w:rsidRPr="008F3FB3">
        <w:rPr>
          <w:rFonts w:asciiTheme="minorHAnsi" w:hAnsiTheme="minorHAnsi" w:cstheme="minorHAnsi"/>
        </w:rPr>
        <w:t>-</w:t>
      </w:r>
      <w:r w:rsidR="002311EB" w:rsidRPr="002311EB">
        <w:rPr>
          <w:rFonts w:asciiTheme="minorHAnsi" w:hAnsiTheme="minorHAnsi" w:cstheme="minorHAnsi"/>
        </w:rPr>
        <w:t xml:space="preserve"> </w:t>
      </w:r>
      <w:r w:rsidR="002311EB" w:rsidRPr="008F3FB3">
        <w:rPr>
          <w:rFonts w:asciiTheme="minorHAnsi" w:hAnsiTheme="minorHAnsi" w:cstheme="minorHAnsi"/>
        </w:rPr>
        <w:t>spełnie</w:t>
      </w:r>
      <w:r w:rsidR="002311EB">
        <w:rPr>
          <w:rFonts w:asciiTheme="minorHAnsi" w:hAnsiTheme="minorHAnsi" w:cstheme="minorHAnsi"/>
        </w:rPr>
        <w:t>nie kryteriów wymienionych w § 5 ust. 1 i 2 niniejszego regulaminu: po 1 pkt/ max. 2 pkt;</w:t>
      </w:r>
    </w:p>
    <w:p w:rsidR="00BC0DE0" w:rsidRPr="008F3FB3" w:rsidRDefault="00276DB5" w:rsidP="00276DB5">
      <w:pPr>
        <w:ind w:left="567" w:hanging="142"/>
        <w:jc w:val="both"/>
        <w:rPr>
          <w:rFonts w:asciiTheme="minorHAnsi" w:hAnsiTheme="minorHAnsi" w:cstheme="minorHAnsi"/>
        </w:rPr>
      </w:pPr>
      <w:r>
        <w:rPr>
          <w:rFonts w:asciiTheme="minorHAnsi" w:hAnsiTheme="minorHAnsi" w:cstheme="minorHAnsi"/>
        </w:rPr>
        <w:lastRenderedPageBreak/>
        <w:t>-</w:t>
      </w:r>
      <w:r w:rsidR="007F61F6">
        <w:rPr>
          <w:rFonts w:asciiTheme="minorHAnsi" w:hAnsiTheme="minorHAnsi" w:cstheme="minorHAnsi"/>
        </w:rPr>
        <w:t xml:space="preserve"> </w:t>
      </w:r>
      <w:r w:rsidR="002311EB">
        <w:rPr>
          <w:rFonts w:asciiTheme="minorHAnsi" w:hAnsiTheme="minorHAnsi" w:cstheme="minorHAnsi"/>
        </w:rPr>
        <w:t>kryterium kolejności zgłoszeń.</w:t>
      </w:r>
    </w:p>
    <w:p w:rsidR="00BC0DE0" w:rsidRPr="008F3FB3" w:rsidRDefault="001F4ED5" w:rsidP="00737480">
      <w:pPr>
        <w:ind w:left="567" w:hanging="567"/>
        <w:jc w:val="both"/>
        <w:rPr>
          <w:rFonts w:asciiTheme="minorHAnsi" w:hAnsiTheme="minorHAnsi" w:cstheme="minorHAnsi"/>
        </w:rPr>
      </w:pPr>
      <w:r w:rsidRPr="008F3FB3">
        <w:rPr>
          <w:rFonts w:asciiTheme="minorHAnsi" w:hAnsiTheme="minorHAnsi" w:cstheme="minorHAnsi"/>
        </w:rPr>
        <w:t>b)</w:t>
      </w:r>
      <w:r w:rsidRPr="008F3FB3">
        <w:rPr>
          <w:rFonts w:asciiTheme="minorHAnsi" w:hAnsiTheme="minorHAnsi" w:cstheme="minorHAnsi"/>
        </w:rPr>
        <w:tab/>
      </w:r>
      <w:r w:rsidR="00BC0DE0" w:rsidRPr="00124272">
        <w:rPr>
          <w:rFonts w:asciiTheme="minorHAnsi" w:hAnsiTheme="minorHAnsi" w:cstheme="minorHAnsi"/>
          <w:b/>
        </w:rPr>
        <w:t>kryteria dodatkowe:</w:t>
      </w:r>
    </w:p>
    <w:p w:rsidR="00BC0DE0" w:rsidRPr="008F3FB3" w:rsidRDefault="001F4ED5" w:rsidP="00527899">
      <w:pPr>
        <w:ind w:left="567" w:hanging="283"/>
        <w:jc w:val="both"/>
        <w:rPr>
          <w:rFonts w:asciiTheme="minorHAnsi" w:hAnsiTheme="minorHAnsi" w:cstheme="minorHAnsi"/>
        </w:rPr>
      </w:pPr>
      <w:r w:rsidRPr="008F3FB3">
        <w:rPr>
          <w:rFonts w:asciiTheme="minorHAnsi" w:hAnsiTheme="minorHAnsi" w:cstheme="minorHAnsi"/>
        </w:rPr>
        <w:t xml:space="preserve">- </w:t>
      </w:r>
      <w:r w:rsidR="00BC0DE0" w:rsidRPr="00841E2D">
        <w:rPr>
          <w:rFonts w:asciiTheme="minorHAnsi" w:hAnsiTheme="minorHAnsi" w:cstheme="minorHAnsi"/>
          <w:u w:val="single"/>
        </w:rPr>
        <w:t>osoby lub rodziny zagrożone ubóstwem lub wykluczeniem społecznym doświadczające wielokrotnego wyklu</w:t>
      </w:r>
      <w:r w:rsidR="00F00FBA" w:rsidRPr="00841E2D">
        <w:rPr>
          <w:rFonts w:asciiTheme="minorHAnsi" w:hAnsiTheme="minorHAnsi" w:cstheme="minorHAnsi"/>
          <w:u w:val="single"/>
        </w:rPr>
        <w:t>czenia społecznego</w:t>
      </w:r>
      <w:r w:rsidR="00F00FBA">
        <w:rPr>
          <w:rFonts w:asciiTheme="minorHAnsi" w:hAnsiTheme="minorHAnsi" w:cstheme="minorHAnsi"/>
        </w:rPr>
        <w:t xml:space="preserve"> (tj. wykluczenia społecznego rozumia</w:t>
      </w:r>
      <w:r w:rsidR="004B1A4E">
        <w:rPr>
          <w:rFonts w:asciiTheme="minorHAnsi" w:hAnsiTheme="minorHAnsi" w:cstheme="minorHAnsi"/>
        </w:rPr>
        <w:t>nego jako wykluczenie społeczne z</w:t>
      </w:r>
      <w:r w:rsidR="00F00FBA">
        <w:rPr>
          <w:rFonts w:asciiTheme="minorHAnsi" w:hAnsiTheme="minorHAnsi" w:cstheme="minorHAnsi"/>
        </w:rPr>
        <w:t xml:space="preserve"> powodu więcej niż jednej z przesłanek, o których mowa w ro</w:t>
      </w:r>
      <w:r w:rsidR="00841E2D">
        <w:rPr>
          <w:rFonts w:asciiTheme="minorHAnsi" w:hAnsiTheme="minorHAnsi" w:cstheme="minorHAnsi"/>
        </w:rPr>
        <w:t>z</w:t>
      </w:r>
      <w:r w:rsidR="00F00FBA">
        <w:rPr>
          <w:rFonts w:asciiTheme="minorHAnsi" w:hAnsiTheme="minorHAnsi" w:cstheme="minorHAnsi"/>
        </w:rPr>
        <w:t xml:space="preserve">dziale 3 pkt 13 „Wytycznych w zakresie realizacji przedsięwzięć w obszarze włączenia społecznego </w:t>
      </w:r>
      <w:r w:rsidR="00A07B5D">
        <w:rPr>
          <w:rFonts w:asciiTheme="minorHAnsi" w:hAnsiTheme="minorHAnsi" w:cstheme="minorHAnsi"/>
        </w:rPr>
        <w:t xml:space="preserve">          </w:t>
      </w:r>
      <w:r w:rsidR="00F00FBA">
        <w:rPr>
          <w:rFonts w:asciiTheme="minorHAnsi" w:hAnsiTheme="minorHAnsi" w:cstheme="minorHAnsi"/>
        </w:rPr>
        <w:t xml:space="preserve">i zwalczania ubóstwa z wykorzystaniem środków Europejskiego Funduszu Społecznego </w:t>
      </w:r>
      <w:r w:rsidR="00A07B5D">
        <w:rPr>
          <w:rFonts w:asciiTheme="minorHAnsi" w:hAnsiTheme="minorHAnsi" w:cstheme="minorHAnsi"/>
        </w:rPr>
        <w:t xml:space="preserve">                        </w:t>
      </w:r>
      <w:r w:rsidR="00F00FBA">
        <w:rPr>
          <w:rFonts w:asciiTheme="minorHAnsi" w:hAnsiTheme="minorHAnsi" w:cstheme="minorHAnsi"/>
        </w:rPr>
        <w:t>i Europejskiego Funduszu Rozwoju Region</w:t>
      </w:r>
      <w:r w:rsidR="008F6DDD">
        <w:rPr>
          <w:rFonts w:asciiTheme="minorHAnsi" w:hAnsiTheme="minorHAnsi" w:cstheme="minorHAnsi"/>
        </w:rPr>
        <w:t xml:space="preserve">alnego na lata 2014-2020 – tzw. </w:t>
      </w:r>
      <w:r w:rsidR="00F00FBA">
        <w:rPr>
          <w:rFonts w:asciiTheme="minorHAnsi" w:hAnsiTheme="minorHAnsi" w:cstheme="minorHAnsi"/>
        </w:rPr>
        <w:t>współwystępowanie różnych przesłanek):</w:t>
      </w:r>
      <w:r w:rsidR="000E2088">
        <w:rPr>
          <w:rFonts w:asciiTheme="minorHAnsi" w:hAnsiTheme="minorHAnsi" w:cstheme="minorHAnsi"/>
        </w:rPr>
        <w:t xml:space="preserve"> max. 3 pkt;</w:t>
      </w:r>
    </w:p>
    <w:p w:rsidR="00BC0DE0" w:rsidRPr="008F3FB3" w:rsidRDefault="00BC0DE0" w:rsidP="00527899">
      <w:pPr>
        <w:ind w:left="567" w:hanging="283"/>
        <w:rPr>
          <w:rFonts w:asciiTheme="minorHAnsi" w:hAnsiTheme="minorHAnsi" w:cstheme="minorHAnsi"/>
        </w:rPr>
      </w:pPr>
      <w:r w:rsidRPr="008F3FB3">
        <w:rPr>
          <w:rFonts w:asciiTheme="minorHAnsi" w:hAnsiTheme="minorHAnsi" w:cstheme="minorHAnsi"/>
        </w:rPr>
        <w:t xml:space="preserve">- </w:t>
      </w:r>
      <w:r w:rsidRPr="00841E2D">
        <w:rPr>
          <w:rFonts w:asciiTheme="minorHAnsi" w:hAnsiTheme="minorHAnsi" w:cstheme="minorHAnsi"/>
          <w:u w:val="single"/>
        </w:rPr>
        <w:t>osoby  lub rodziny korzystające z Programu Operacyjnego Pomoc Żyw</w:t>
      </w:r>
      <w:r w:rsidR="005E44C4" w:rsidRPr="00841E2D">
        <w:rPr>
          <w:rFonts w:asciiTheme="minorHAnsi" w:hAnsiTheme="minorHAnsi" w:cstheme="minorHAnsi"/>
          <w:u w:val="single"/>
        </w:rPr>
        <w:t>nościowa 2014-2020:</w:t>
      </w:r>
      <w:r w:rsidR="005E44C4">
        <w:rPr>
          <w:rFonts w:asciiTheme="minorHAnsi" w:hAnsiTheme="minorHAnsi" w:cstheme="minorHAnsi"/>
        </w:rPr>
        <w:t xml:space="preserve"> NIE 1 –pkt; TAK 2 pkt/ max. 2 pkt;</w:t>
      </w:r>
    </w:p>
    <w:p w:rsidR="00BC0DE0" w:rsidRPr="00F65DB1" w:rsidRDefault="00C01873" w:rsidP="00711563">
      <w:pPr>
        <w:ind w:left="567" w:hanging="283"/>
        <w:rPr>
          <w:rFonts w:asciiTheme="minorHAnsi" w:hAnsiTheme="minorHAnsi" w:cstheme="minorHAnsi"/>
        </w:rPr>
      </w:pPr>
      <w:r>
        <w:rPr>
          <w:rFonts w:asciiTheme="minorHAnsi" w:hAnsiTheme="minorHAnsi" w:cstheme="minorHAnsi"/>
        </w:rPr>
        <w:t xml:space="preserve">- </w:t>
      </w:r>
      <w:r w:rsidRPr="00841E2D">
        <w:rPr>
          <w:rFonts w:asciiTheme="minorHAnsi" w:hAnsiTheme="minorHAnsi" w:cstheme="minorHAnsi"/>
          <w:u w:val="single"/>
        </w:rPr>
        <w:t>niepełnosprawni</w:t>
      </w:r>
      <w:r w:rsidR="00A1493F" w:rsidRPr="00841E2D">
        <w:rPr>
          <w:rFonts w:asciiTheme="minorHAnsi" w:hAnsiTheme="minorHAnsi" w:cstheme="minorHAnsi"/>
          <w:u w:val="single"/>
        </w:rPr>
        <w:t>:</w:t>
      </w:r>
      <w:r w:rsidR="00A1493F">
        <w:rPr>
          <w:rFonts w:asciiTheme="minorHAnsi" w:hAnsiTheme="minorHAnsi" w:cstheme="minorHAnsi"/>
        </w:rPr>
        <w:t xml:space="preserve"> </w:t>
      </w:r>
      <w:r w:rsidR="008F6DDD">
        <w:rPr>
          <w:rFonts w:asciiTheme="minorHAnsi" w:hAnsiTheme="minorHAnsi" w:cstheme="minorHAnsi"/>
        </w:rPr>
        <w:t xml:space="preserve">lekki </w:t>
      </w:r>
      <w:r w:rsidR="00841E2D">
        <w:rPr>
          <w:rFonts w:asciiTheme="minorHAnsi" w:hAnsiTheme="minorHAnsi" w:cstheme="minorHAnsi"/>
        </w:rPr>
        <w:t xml:space="preserve">stopień niepełnosprawności 1 pkt; </w:t>
      </w:r>
      <w:r w:rsidR="008F6DDD">
        <w:rPr>
          <w:rFonts w:asciiTheme="minorHAnsi" w:hAnsiTheme="minorHAnsi" w:cstheme="minorHAnsi"/>
        </w:rPr>
        <w:t xml:space="preserve">umiarkowany i znaczny </w:t>
      </w:r>
      <w:r w:rsidR="00841E2D">
        <w:rPr>
          <w:rFonts w:asciiTheme="minorHAnsi" w:hAnsiTheme="minorHAnsi" w:cstheme="minorHAnsi"/>
        </w:rPr>
        <w:t>stopień niepełnosprawności 2 pkt</w:t>
      </w:r>
      <w:r w:rsidR="00124272">
        <w:rPr>
          <w:rFonts w:asciiTheme="minorHAnsi" w:hAnsiTheme="minorHAnsi" w:cstheme="minorHAnsi"/>
        </w:rPr>
        <w:t>/ max. 2 pkt;</w:t>
      </w:r>
      <w:r w:rsidR="0022039A">
        <w:rPr>
          <w:rFonts w:asciiTheme="minorHAnsi" w:hAnsiTheme="minorHAnsi" w:cstheme="minorHAnsi"/>
        </w:rPr>
        <w:t xml:space="preserve"> </w:t>
      </w:r>
      <w:r w:rsidR="0022039A">
        <w:rPr>
          <w:rFonts w:asciiTheme="minorHAnsi" w:hAnsiTheme="minorHAnsi" w:cstheme="minorHAnsi"/>
          <w:b/>
          <w:i/>
        </w:rPr>
        <w:t>/ preferowane do wsparcia są o</w:t>
      </w:r>
      <w:r w:rsidR="0022039A" w:rsidRPr="0022039A">
        <w:rPr>
          <w:rFonts w:asciiTheme="minorHAnsi" w:hAnsiTheme="minorHAnsi" w:cstheme="minorHAnsi"/>
          <w:b/>
          <w:i/>
        </w:rPr>
        <w:t>soby o znacznym lub umiarkowanym stopniu niepełnosprawności</w:t>
      </w:r>
      <w:r w:rsidR="001D3A50">
        <w:rPr>
          <w:rFonts w:asciiTheme="minorHAnsi" w:hAnsiTheme="minorHAnsi" w:cstheme="minorHAnsi"/>
          <w:b/>
          <w:i/>
        </w:rPr>
        <w:t>, z niepełnosprawnością sprzężoną* oraz osoby z zaburzeniami psychicznymi, w tym osoby z niepełnosprawnością intelektualną i osoby z całościowymi zaburzeniami rozwojowymi/</w:t>
      </w:r>
      <w:r w:rsidR="00F65DB1">
        <w:rPr>
          <w:rFonts w:asciiTheme="minorHAnsi" w:hAnsiTheme="minorHAnsi" w:cstheme="minorHAnsi"/>
          <w:i/>
        </w:rPr>
        <w:t>;</w:t>
      </w:r>
    </w:p>
    <w:p w:rsidR="00BC0DE0" w:rsidRPr="008F3FB3" w:rsidRDefault="00BC0DE0" w:rsidP="001F4ED5">
      <w:pPr>
        <w:ind w:left="567"/>
        <w:rPr>
          <w:rFonts w:asciiTheme="minorHAnsi" w:hAnsiTheme="minorHAnsi" w:cstheme="minorHAnsi"/>
        </w:rPr>
      </w:pPr>
      <w:r w:rsidRPr="008F3FB3">
        <w:rPr>
          <w:rFonts w:asciiTheme="minorHAnsi" w:hAnsiTheme="minorHAnsi" w:cstheme="minorHAnsi"/>
        </w:rPr>
        <w:t xml:space="preserve">- </w:t>
      </w:r>
      <w:r w:rsidRPr="00841E2D">
        <w:rPr>
          <w:rFonts w:asciiTheme="minorHAnsi" w:hAnsiTheme="minorHAnsi" w:cstheme="minorHAnsi"/>
          <w:u w:val="single"/>
        </w:rPr>
        <w:t>niepełnosp</w:t>
      </w:r>
      <w:r w:rsidR="00D60913" w:rsidRPr="00841E2D">
        <w:rPr>
          <w:rFonts w:asciiTheme="minorHAnsi" w:hAnsiTheme="minorHAnsi" w:cstheme="minorHAnsi"/>
          <w:u w:val="single"/>
        </w:rPr>
        <w:t>rawność w rodzinie</w:t>
      </w:r>
      <w:r w:rsidR="008176A6">
        <w:rPr>
          <w:rFonts w:asciiTheme="minorHAnsi" w:hAnsiTheme="minorHAnsi" w:cstheme="minorHAnsi"/>
        </w:rPr>
        <w:t>: brak 0 pkt; TAK 1 pkt/ max</w:t>
      </w:r>
      <w:r w:rsidR="00D60913">
        <w:rPr>
          <w:rFonts w:asciiTheme="minorHAnsi" w:hAnsiTheme="minorHAnsi" w:cstheme="minorHAnsi"/>
        </w:rPr>
        <w:t>. 1 pkt.</w:t>
      </w:r>
    </w:p>
    <w:p w:rsidR="00BC0DE0" w:rsidRPr="008F3FB3" w:rsidRDefault="00DD7531" w:rsidP="001332CE">
      <w:pPr>
        <w:ind w:left="567" w:hanging="567"/>
        <w:jc w:val="both"/>
        <w:rPr>
          <w:rFonts w:asciiTheme="minorHAnsi" w:hAnsiTheme="minorHAnsi" w:cstheme="minorHAnsi"/>
        </w:rPr>
      </w:pPr>
      <w:r>
        <w:rPr>
          <w:rFonts w:asciiTheme="minorHAnsi" w:hAnsiTheme="minorHAnsi" w:cstheme="minorHAnsi"/>
        </w:rPr>
        <w:t>4</w:t>
      </w:r>
      <w:r w:rsidR="00BC0DE0" w:rsidRPr="008F3FB3">
        <w:rPr>
          <w:rFonts w:asciiTheme="minorHAnsi" w:hAnsiTheme="minorHAnsi" w:cstheme="minorHAnsi"/>
        </w:rPr>
        <w:t xml:space="preserve">. </w:t>
      </w:r>
      <w:r w:rsidR="001F4ED5" w:rsidRPr="008F3FB3">
        <w:rPr>
          <w:rFonts w:asciiTheme="minorHAnsi" w:hAnsiTheme="minorHAnsi" w:cstheme="minorHAnsi"/>
        </w:rPr>
        <w:tab/>
      </w:r>
      <w:r w:rsidR="00E64417" w:rsidRPr="008F3FB3">
        <w:rPr>
          <w:rFonts w:asciiTheme="minorHAnsi" w:hAnsiTheme="minorHAnsi" w:cstheme="minorHAnsi"/>
        </w:rPr>
        <w:t xml:space="preserve">Rezultatem przeprowadzonej rekrutacji będzie wyselekcjonowanie grup uczestników, którzy wezmą udział w projekcie. </w:t>
      </w:r>
      <w:r w:rsidR="00BC0DE0" w:rsidRPr="008F3FB3">
        <w:rPr>
          <w:rFonts w:asciiTheme="minorHAnsi" w:hAnsiTheme="minorHAnsi" w:cstheme="minorHAnsi"/>
        </w:rPr>
        <w:t xml:space="preserve">Na podstawie zebranych informacji oraz przypisanych im danych punktowych utworzona zostanie lista osób zakwalifikowanych, która będzie podlegała bieżącej aktualizacji ze względu na rekrutację ciągłą. W przypadku dużego zainteresowania projektem zostanie stworzona lista rezerwowa. </w:t>
      </w:r>
      <w:r w:rsidR="00BC0DE0" w:rsidRPr="00AF58BF">
        <w:rPr>
          <w:rFonts w:asciiTheme="minorHAnsi" w:hAnsiTheme="minorHAnsi" w:cstheme="minorHAnsi"/>
          <w:u w:val="single"/>
        </w:rPr>
        <w:t>W prz</w:t>
      </w:r>
      <w:r w:rsidR="00154767" w:rsidRPr="00AF58BF">
        <w:rPr>
          <w:rFonts w:asciiTheme="minorHAnsi" w:hAnsiTheme="minorHAnsi" w:cstheme="minorHAnsi"/>
          <w:u w:val="single"/>
        </w:rPr>
        <w:t>ypadku rezygnacji uczestnika z p</w:t>
      </w:r>
      <w:r w:rsidR="00BC0DE0" w:rsidRPr="00AF58BF">
        <w:rPr>
          <w:rFonts w:asciiTheme="minorHAnsi" w:hAnsiTheme="minorHAnsi" w:cstheme="minorHAnsi"/>
          <w:u w:val="single"/>
        </w:rPr>
        <w:t>rojektu, do udziału w projekcie zostanie zakwalifikowana pierwsza osoba z listy rezerwowej, jeśli</w:t>
      </w:r>
      <w:r w:rsidR="00E64417" w:rsidRPr="00AF58BF">
        <w:rPr>
          <w:rFonts w:asciiTheme="minorHAnsi" w:hAnsiTheme="minorHAnsi" w:cstheme="minorHAnsi"/>
          <w:u w:val="single"/>
        </w:rPr>
        <w:t xml:space="preserve"> wyrazi wolę wzięcia udziału w p</w:t>
      </w:r>
      <w:r w:rsidR="00BC0DE0" w:rsidRPr="00AF58BF">
        <w:rPr>
          <w:rFonts w:asciiTheme="minorHAnsi" w:hAnsiTheme="minorHAnsi" w:cstheme="minorHAnsi"/>
          <w:u w:val="single"/>
        </w:rPr>
        <w:t>rojekcie poprzez ponowne wypełnienie wymaganych dokumentów.</w:t>
      </w:r>
      <w:r w:rsidR="00BC0DE0" w:rsidRPr="008F3FB3">
        <w:rPr>
          <w:rFonts w:asciiTheme="minorHAnsi" w:hAnsiTheme="minorHAnsi" w:cstheme="minorHAnsi"/>
        </w:rPr>
        <w:t xml:space="preserve"> W przypadku braku wymaganej liczby chętnych akcja promocyjna </w:t>
      </w:r>
      <w:r w:rsidR="007237CE">
        <w:rPr>
          <w:rFonts w:asciiTheme="minorHAnsi" w:hAnsiTheme="minorHAnsi" w:cstheme="minorHAnsi"/>
        </w:rPr>
        <w:t xml:space="preserve">                              </w:t>
      </w:r>
      <w:r w:rsidR="00BC0DE0" w:rsidRPr="008F3FB3">
        <w:rPr>
          <w:rFonts w:asciiTheme="minorHAnsi" w:hAnsiTheme="minorHAnsi" w:cstheme="minorHAnsi"/>
        </w:rPr>
        <w:t>i informacyjna zostanie powtórzona.</w:t>
      </w:r>
    </w:p>
    <w:p w:rsidR="00425241" w:rsidRPr="008F3FB3" w:rsidRDefault="00DD7531" w:rsidP="00280026">
      <w:pPr>
        <w:ind w:left="567" w:hanging="567"/>
        <w:jc w:val="both"/>
        <w:rPr>
          <w:rFonts w:asciiTheme="minorHAnsi" w:hAnsiTheme="minorHAnsi" w:cstheme="minorHAnsi"/>
        </w:rPr>
      </w:pPr>
      <w:r>
        <w:rPr>
          <w:rFonts w:asciiTheme="minorHAnsi" w:hAnsiTheme="minorHAnsi" w:cstheme="minorHAnsi"/>
        </w:rPr>
        <w:t>5</w:t>
      </w:r>
      <w:r w:rsidR="001F4ED5" w:rsidRPr="008F3FB3">
        <w:rPr>
          <w:rFonts w:asciiTheme="minorHAnsi" w:hAnsiTheme="minorHAnsi" w:cstheme="minorHAnsi"/>
        </w:rPr>
        <w:t xml:space="preserve">. </w:t>
      </w:r>
      <w:r w:rsidR="001F4ED5" w:rsidRPr="008F3FB3">
        <w:rPr>
          <w:rFonts w:asciiTheme="minorHAnsi" w:hAnsiTheme="minorHAnsi" w:cstheme="minorHAnsi"/>
        </w:rPr>
        <w:tab/>
      </w:r>
      <w:r w:rsidR="00BC0DE0" w:rsidRPr="008F3FB3">
        <w:rPr>
          <w:rFonts w:asciiTheme="minorHAnsi" w:hAnsiTheme="minorHAnsi" w:cstheme="minorHAnsi"/>
        </w:rPr>
        <w:t xml:space="preserve">Osoba z listy rezerwowej otrzyma </w:t>
      </w:r>
      <w:r w:rsidR="00E5026C">
        <w:rPr>
          <w:rFonts w:asciiTheme="minorHAnsi" w:hAnsiTheme="minorHAnsi" w:cstheme="minorHAnsi"/>
        </w:rPr>
        <w:t>wsparcie niewykorzystane przez u</w:t>
      </w:r>
      <w:r w:rsidR="00BC0DE0" w:rsidRPr="008F3FB3">
        <w:rPr>
          <w:rFonts w:asciiTheme="minorHAnsi" w:hAnsiTheme="minorHAnsi" w:cstheme="minorHAnsi"/>
        </w:rPr>
        <w:t>czestnika, którego zastąpił.</w:t>
      </w:r>
    </w:p>
    <w:p w:rsidR="00E50924" w:rsidRPr="00E15FF9" w:rsidRDefault="00DD7531" w:rsidP="00E15FF9">
      <w:pPr>
        <w:ind w:left="567" w:hanging="567"/>
        <w:jc w:val="both"/>
        <w:rPr>
          <w:rFonts w:asciiTheme="minorHAnsi" w:hAnsiTheme="minorHAnsi" w:cstheme="minorHAnsi"/>
        </w:rPr>
      </w:pPr>
      <w:r>
        <w:rPr>
          <w:rFonts w:asciiTheme="minorHAnsi" w:hAnsiTheme="minorHAnsi" w:cstheme="minorHAnsi"/>
        </w:rPr>
        <w:t>6</w:t>
      </w:r>
      <w:r w:rsidR="00425241" w:rsidRPr="008F3FB3">
        <w:rPr>
          <w:rFonts w:asciiTheme="minorHAnsi" w:hAnsiTheme="minorHAnsi" w:cstheme="minorHAnsi"/>
        </w:rPr>
        <w:t>.</w:t>
      </w:r>
      <w:r w:rsidR="00425241" w:rsidRPr="008F3FB3">
        <w:rPr>
          <w:rFonts w:asciiTheme="minorHAnsi" w:hAnsiTheme="minorHAnsi" w:cstheme="minorHAnsi"/>
        </w:rPr>
        <w:tab/>
      </w:r>
      <w:r w:rsidR="000C68CE">
        <w:rPr>
          <w:rFonts w:asciiTheme="minorHAnsi" w:hAnsiTheme="minorHAnsi" w:cstheme="minorHAnsi"/>
        </w:rPr>
        <w:t>Osoby zakwalifikowane do projektu</w:t>
      </w:r>
      <w:r w:rsidR="00956DDB">
        <w:rPr>
          <w:rFonts w:asciiTheme="minorHAnsi" w:hAnsiTheme="minorHAnsi" w:cstheme="minorHAnsi"/>
        </w:rPr>
        <w:t xml:space="preserve"> zostaną osobiście poinformowane</w:t>
      </w:r>
      <w:r w:rsidR="000C68CE">
        <w:rPr>
          <w:rFonts w:asciiTheme="minorHAnsi" w:hAnsiTheme="minorHAnsi" w:cstheme="minorHAnsi"/>
        </w:rPr>
        <w:t xml:space="preserve"> o wynikach procesu rekrutacyjnego.</w:t>
      </w:r>
    </w:p>
    <w:p w:rsidR="00BC0DE0" w:rsidRPr="008F3FB3" w:rsidRDefault="00366CE5" w:rsidP="001F4ED5">
      <w:pPr>
        <w:jc w:val="center"/>
        <w:rPr>
          <w:rFonts w:asciiTheme="minorHAnsi" w:hAnsiTheme="minorHAnsi" w:cstheme="minorHAnsi"/>
          <w:b/>
        </w:rPr>
      </w:pPr>
      <w:r>
        <w:rPr>
          <w:rFonts w:asciiTheme="minorHAnsi" w:hAnsiTheme="minorHAnsi" w:cstheme="minorHAnsi"/>
          <w:b/>
        </w:rPr>
        <w:t>§ 8</w:t>
      </w:r>
    </w:p>
    <w:p w:rsidR="00BC0DE0" w:rsidRPr="008F3FB3" w:rsidRDefault="00F66BD3" w:rsidP="001F4ED5">
      <w:pPr>
        <w:jc w:val="center"/>
        <w:rPr>
          <w:rFonts w:asciiTheme="minorHAnsi" w:hAnsiTheme="minorHAnsi" w:cstheme="minorHAnsi"/>
          <w:b/>
        </w:rPr>
      </w:pPr>
      <w:r w:rsidRPr="008F3FB3">
        <w:rPr>
          <w:rFonts w:asciiTheme="minorHAnsi" w:hAnsiTheme="minorHAnsi" w:cstheme="minorHAnsi"/>
          <w:b/>
        </w:rPr>
        <w:t>Zasady rezygnacji z uczestnictwa w projekcie</w:t>
      </w:r>
    </w:p>
    <w:p w:rsidR="00391111" w:rsidRPr="008F3FB3" w:rsidRDefault="00391111" w:rsidP="00391111">
      <w:pPr>
        <w:ind w:left="567" w:hanging="567"/>
        <w:jc w:val="both"/>
        <w:rPr>
          <w:rFonts w:asciiTheme="minorHAnsi" w:hAnsiTheme="minorHAnsi" w:cstheme="minorHAnsi"/>
        </w:rPr>
      </w:pPr>
      <w:r w:rsidRPr="008F3FB3">
        <w:rPr>
          <w:rFonts w:asciiTheme="minorHAnsi" w:hAnsiTheme="minorHAnsi" w:cstheme="minorHAnsi"/>
        </w:rPr>
        <w:t>1.</w:t>
      </w:r>
      <w:r w:rsidRPr="008F3FB3">
        <w:rPr>
          <w:rFonts w:asciiTheme="minorHAnsi" w:hAnsiTheme="minorHAnsi" w:cstheme="minorHAnsi"/>
        </w:rPr>
        <w:tab/>
      </w:r>
      <w:r w:rsidR="00BC0DE0" w:rsidRPr="008F3FB3">
        <w:rPr>
          <w:rFonts w:asciiTheme="minorHAnsi" w:hAnsiTheme="minorHAnsi" w:cstheme="minorHAnsi"/>
        </w:rPr>
        <w:t xml:space="preserve">Osoby zakwalifikowane do </w:t>
      </w:r>
      <w:r w:rsidR="006C410C">
        <w:rPr>
          <w:rFonts w:asciiTheme="minorHAnsi" w:hAnsiTheme="minorHAnsi" w:cstheme="minorHAnsi"/>
        </w:rPr>
        <w:t>udziału w p</w:t>
      </w:r>
      <w:r w:rsidR="00BC0DE0" w:rsidRPr="008F3FB3">
        <w:rPr>
          <w:rFonts w:asciiTheme="minorHAnsi" w:hAnsiTheme="minorHAnsi" w:cstheme="minorHAnsi"/>
        </w:rPr>
        <w:t xml:space="preserve">rojekcie, mają prawo </w:t>
      </w:r>
      <w:r w:rsidR="006C410C">
        <w:rPr>
          <w:rFonts w:asciiTheme="minorHAnsi" w:hAnsiTheme="minorHAnsi" w:cstheme="minorHAnsi"/>
        </w:rPr>
        <w:t>do rezygnacji z uczestnictwa w p</w:t>
      </w:r>
      <w:r w:rsidR="00BC0DE0" w:rsidRPr="008F3FB3">
        <w:rPr>
          <w:rFonts w:asciiTheme="minorHAnsi" w:hAnsiTheme="minorHAnsi" w:cstheme="minorHAnsi"/>
        </w:rPr>
        <w:t>rojekcie w uzasadnion</w:t>
      </w:r>
      <w:r w:rsidR="006C410C">
        <w:rPr>
          <w:rFonts w:asciiTheme="minorHAnsi" w:hAnsiTheme="minorHAnsi" w:cstheme="minorHAnsi"/>
        </w:rPr>
        <w:t>ych przypadkach, po złożeniu w biurze p</w:t>
      </w:r>
      <w:r w:rsidR="00BC0DE0" w:rsidRPr="008F3FB3">
        <w:rPr>
          <w:rFonts w:asciiTheme="minorHAnsi" w:hAnsiTheme="minorHAnsi" w:cstheme="minorHAnsi"/>
        </w:rPr>
        <w:t>rojektu pisemnego oświadczenia o rezygnacji</w:t>
      </w:r>
      <w:r w:rsidR="004A5946">
        <w:rPr>
          <w:rFonts w:asciiTheme="minorHAnsi" w:hAnsiTheme="minorHAnsi" w:cstheme="minorHAnsi"/>
        </w:rPr>
        <w:t>.</w:t>
      </w:r>
      <w:r w:rsidR="00BC0DE0" w:rsidRPr="008F3FB3">
        <w:rPr>
          <w:rFonts w:asciiTheme="minorHAnsi" w:hAnsiTheme="minorHAnsi" w:cstheme="minorHAnsi"/>
        </w:rPr>
        <w:t xml:space="preserve"> </w:t>
      </w:r>
    </w:p>
    <w:p w:rsidR="00391111" w:rsidRPr="008F3FB3" w:rsidRDefault="00391111" w:rsidP="00391111">
      <w:pPr>
        <w:ind w:left="567" w:hanging="567"/>
        <w:jc w:val="both"/>
        <w:rPr>
          <w:rFonts w:asciiTheme="minorHAnsi" w:hAnsiTheme="minorHAnsi" w:cstheme="minorHAnsi"/>
        </w:rPr>
      </w:pPr>
      <w:r w:rsidRPr="008F3FB3">
        <w:rPr>
          <w:rFonts w:asciiTheme="minorHAnsi" w:hAnsiTheme="minorHAnsi" w:cstheme="minorHAnsi"/>
        </w:rPr>
        <w:t>2.</w:t>
      </w:r>
      <w:r w:rsidRPr="008F3FB3">
        <w:rPr>
          <w:rFonts w:asciiTheme="minorHAnsi" w:hAnsiTheme="minorHAnsi" w:cstheme="minorHAnsi"/>
        </w:rPr>
        <w:tab/>
      </w:r>
      <w:r w:rsidR="008B2B7E">
        <w:rPr>
          <w:rFonts w:asciiTheme="minorHAnsi" w:hAnsiTheme="minorHAnsi" w:cstheme="minorHAnsi"/>
        </w:rPr>
        <w:t>Beneficjent oraz Partner projektu</w:t>
      </w:r>
      <w:r w:rsidR="00BC0DE0" w:rsidRPr="008F3FB3">
        <w:rPr>
          <w:rFonts w:asciiTheme="minorHAnsi" w:hAnsiTheme="minorHAnsi" w:cstheme="minorHAnsi"/>
        </w:rPr>
        <w:t xml:space="preserve"> zastr</w:t>
      </w:r>
      <w:r w:rsidR="006C410C">
        <w:rPr>
          <w:rFonts w:asciiTheme="minorHAnsi" w:hAnsiTheme="minorHAnsi" w:cstheme="minorHAnsi"/>
        </w:rPr>
        <w:t>zega sobie prawo do skreślenia u</w:t>
      </w:r>
      <w:r w:rsidR="00BC0DE0" w:rsidRPr="008F3FB3">
        <w:rPr>
          <w:rFonts w:asciiTheme="minorHAnsi" w:hAnsiTheme="minorHAnsi" w:cstheme="minorHAnsi"/>
        </w:rPr>
        <w:t>czest</w:t>
      </w:r>
      <w:r w:rsidR="006C410C">
        <w:rPr>
          <w:rFonts w:asciiTheme="minorHAnsi" w:hAnsiTheme="minorHAnsi" w:cstheme="minorHAnsi"/>
        </w:rPr>
        <w:t>nika z listy uczestników p</w:t>
      </w:r>
      <w:r w:rsidR="00BC0DE0" w:rsidRPr="008F3FB3">
        <w:rPr>
          <w:rFonts w:asciiTheme="minorHAnsi" w:hAnsiTheme="minorHAnsi" w:cstheme="minorHAnsi"/>
        </w:rPr>
        <w:t>rojektu w przypadku naruszenia p</w:t>
      </w:r>
      <w:r w:rsidR="006C410C">
        <w:rPr>
          <w:rFonts w:asciiTheme="minorHAnsi" w:hAnsiTheme="minorHAnsi" w:cstheme="minorHAnsi"/>
        </w:rPr>
        <w:t>rzez niego zapisów niniejszego r</w:t>
      </w:r>
      <w:r w:rsidR="00BC0DE0" w:rsidRPr="008F3FB3">
        <w:rPr>
          <w:rFonts w:asciiTheme="minorHAnsi" w:hAnsiTheme="minorHAnsi" w:cstheme="minorHAnsi"/>
        </w:rPr>
        <w:t>egulaminu.</w:t>
      </w:r>
    </w:p>
    <w:p w:rsidR="00BC0DE0" w:rsidRDefault="00391111" w:rsidP="00391111">
      <w:pPr>
        <w:ind w:left="567" w:hanging="567"/>
        <w:jc w:val="both"/>
        <w:rPr>
          <w:rFonts w:asciiTheme="minorHAnsi" w:hAnsiTheme="minorHAnsi" w:cstheme="minorHAnsi"/>
        </w:rPr>
      </w:pPr>
      <w:r w:rsidRPr="008F3FB3">
        <w:rPr>
          <w:rFonts w:asciiTheme="minorHAnsi" w:hAnsiTheme="minorHAnsi" w:cstheme="minorHAnsi"/>
        </w:rPr>
        <w:t>3.</w:t>
      </w:r>
      <w:r w:rsidRPr="008F3FB3">
        <w:rPr>
          <w:rFonts w:asciiTheme="minorHAnsi" w:hAnsiTheme="minorHAnsi" w:cstheme="minorHAnsi"/>
        </w:rPr>
        <w:tab/>
      </w:r>
      <w:r w:rsidR="00BC0DE0" w:rsidRPr="008F3FB3">
        <w:rPr>
          <w:rFonts w:asciiTheme="minorHAnsi" w:hAnsiTheme="minorHAnsi" w:cstheme="minorHAnsi"/>
        </w:rPr>
        <w:t>W przyp</w:t>
      </w:r>
      <w:r w:rsidR="00CE4F6E">
        <w:rPr>
          <w:rFonts w:asciiTheme="minorHAnsi" w:hAnsiTheme="minorHAnsi" w:cstheme="minorHAnsi"/>
        </w:rPr>
        <w:t>adku rezygnacji lub skreślenia u</w:t>
      </w:r>
      <w:r w:rsidR="00BC0DE0" w:rsidRPr="008F3FB3">
        <w:rPr>
          <w:rFonts w:asciiTheme="minorHAnsi" w:hAnsiTheme="minorHAnsi" w:cstheme="minorHAnsi"/>
        </w:rPr>
        <w:t>czestnika z l</w:t>
      </w:r>
      <w:r w:rsidR="00CE4F6E">
        <w:rPr>
          <w:rFonts w:asciiTheme="minorHAnsi" w:hAnsiTheme="minorHAnsi" w:cstheme="minorHAnsi"/>
        </w:rPr>
        <w:t>isty osób zakwalifikowanych do p</w:t>
      </w:r>
      <w:r w:rsidR="00BC0DE0" w:rsidRPr="008F3FB3">
        <w:rPr>
          <w:rFonts w:asciiTheme="minorHAnsi" w:hAnsiTheme="minorHAnsi" w:cstheme="minorHAnsi"/>
        </w:rPr>
        <w:t>rojektu, jego miejsce zajmie pierwsza osoba z listy rezerwowej</w:t>
      </w:r>
      <w:r w:rsidR="00263CE5">
        <w:rPr>
          <w:rFonts w:asciiTheme="minorHAnsi" w:hAnsiTheme="minorHAnsi" w:cstheme="minorHAnsi"/>
        </w:rPr>
        <w:t>,</w:t>
      </w:r>
      <w:r w:rsidR="00BC0DE0" w:rsidRPr="008F3FB3">
        <w:rPr>
          <w:rFonts w:asciiTheme="minorHAnsi" w:hAnsiTheme="minorHAnsi" w:cstheme="minorHAnsi"/>
        </w:rPr>
        <w:t xml:space="preserve"> zgodn</w:t>
      </w:r>
      <w:r w:rsidR="00CE4F6E">
        <w:rPr>
          <w:rFonts w:asciiTheme="minorHAnsi" w:hAnsiTheme="minorHAnsi" w:cstheme="minorHAnsi"/>
        </w:rPr>
        <w:t>ie z zasadami zawartymi w r</w:t>
      </w:r>
      <w:r w:rsidR="00BC0DE0" w:rsidRPr="008F3FB3">
        <w:rPr>
          <w:rFonts w:asciiTheme="minorHAnsi" w:hAnsiTheme="minorHAnsi" w:cstheme="minorHAnsi"/>
        </w:rPr>
        <w:t>egulaminie rekrutacji.</w:t>
      </w:r>
    </w:p>
    <w:p w:rsidR="00E15FF9" w:rsidRDefault="00E15FF9" w:rsidP="00391111">
      <w:pPr>
        <w:ind w:left="567" w:hanging="567"/>
        <w:jc w:val="both"/>
        <w:rPr>
          <w:rFonts w:asciiTheme="minorHAnsi" w:hAnsiTheme="minorHAnsi" w:cstheme="minorHAnsi"/>
        </w:rPr>
      </w:pPr>
    </w:p>
    <w:p w:rsidR="00E61AF5" w:rsidRDefault="00E61AF5" w:rsidP="00391111">
      <w:pPr>
        <w:ind w:left="567" w:hanging="567"/>
        <w:jc w:val="both"/>
        <w:rPr>
          <w:rFonts w:asciiTheme="minorHAnsi" w:hAnsiTheme="minorHAnsi" w:cstheme="minorHAnsi"/>
        </w:rPr>
      </w:pPr>
    </w:p>
    <w:p w:rsidR="00E61AF5" w:rsidRPr="008F3FB3" w:rsidRDefault="00E61AF5" w:rsidP="00391111">
      <w:pPr>
        <w:ind w:left="567" w:hanging="567"/>
        <w:jc w:val="both"/>
        <w:rPr>
          <w:rFonts w:asciiTheme="minorHAnsi" w:hAnsiTheme="minorHAnsi" w:cstheme="minorHAnsi"/>
        </w:rPr>
      </w:pPr>
    </w:p>
    <w:p w:rsidR="00D90313" w:rsidRPr="008F3FB3" w:rsidRDefault="00366CE5" w:rsidP="001F4ED5">
      <w:pPr>
        <w:jc w:val="center"/>
        <w:rPr>
          <w:rFonts w:asciiTheme="minorHAnsi" w:hAnsiTheme="minorHAnsi" w:cstheme="minorHAnsi"/>
          <w:b/>
        </w:rPr>
      </w:pPr>
      <w:r>
        <w:rPr>
          <w:rFonts w:asciiTheme="minorHAnsi" w:hAnsiTheme="minorHAnsi" w:cstheme="minorHAnsi"/>
          <w:b/>
        </w:rPr>
        <w:lastRenderedPageBreak/>
        <w:t>§ 9</w:t>
      </w:r>
    </w:p>
    <w:p w:rsidR="00D90313" w:rsidRPr="008F3FB3" w:rsidRDefault="00D90313" w:rsidP="001F4ED5">
      <w:pPr>
        <w:jc w:val="center"/>
        <w:rPr>
          <w:rFonts w:asciiTheme="minorHAnsi" w:hAnsiTheme="minorHAnsi" w:cstheme="minorHAnsi"/>
          <w:b/>
        </w:rPr>
      </w:pPr>
      <w:r w:rsidRPr="008F3FB3">
        <w:rPr>
          <w:rFonts w:asciiTheme="minorHAnsi" w:hAnsiTheme="minorHAnsi" w:cstheme="minorHAnsi"/>
          <w:b/>
        </w:rPr>
        <w:t xml:space="preserve">Prawa </w:t>
      </w:r>
      <w:r w:rsidR="00052E2D" w:rsidRPr="008F3FB3">
        <w:rPr>
          <w:rFonts w:asciiTheme="minorHAnsi" w:hAnsiTheme="minorHAnsi" w:cstheme="minorHAnsi"/>
          <w:b/>
        </w:rPr>
        <w:t>uczestnika</w:t>
      </w:r>
      <w:r w:rsidRPr="008F3FB3">
        <w:rPr>
          <w:rFonts w:asciiTheme="minorHAnsi" w:hAnsiTheme="minorHAnsi" w:cstheme="minorHAnsi"/>
          <w:b/>
        </w:rPr>
        <w:t xml:space="preserve"> </w:t>
      </w:r>
      <w:r w:rsidR="00C30483" w:rsidRPr="008F3FB3">
        <w:rPr>
          <w:rFonts w:asciiTheme="minorHAnsi" w:hAnsiTheme="minorHAnsi" w:cstheme="minorHAnsi"/>
          <w:b/>
        </w:rPr>
        <w:t>projektu</w:t>
      </w:r>
    </w:p>
    <w:p w:rsidR="00D90313" w:rsidRPr="008F3FB3" w:rsidRDefault="003A76C2" w:rsidP="00BF0D23">
      <w:pPr>
        <w:ind w:left="567" w:hanging="567"/>
        <w:jc w:val="both"/>
        <w:rPr>
          <w:rFonts w:asciiTheme="minorHAnsi" w:hAnsiTheme="minorHAnsi" w:cstheme="minorHAnsi"/>
        </w:rPr>
      </w:pPr>
      <w:r w:rsidRPr="008F3FB3">
        <w:rPr>
          <w:rFonts w:asciiTheme="minorHAnsi" w:hAnsiTheme="minorHAnsi" w:cstheme="minorHAnsi"/>
        </w:rPr>
        <w:t>Każdy</w:t>
      </w:r>
      <w:r w:rsidR="00D90313" w:rsidRPr="008F3FB3">
        <w:rPr>
          <w:rFonts w:asciiTheme="minorHAnsi" w:hAnsiTheme="minorHAnsi" w:cstheme="minorHAnsi"/>
        </w:rPr>
        <w:t xml:space="preserve"> </w:t>
      </w:r>
      <w:r w:rsidR="00B459A6" w:rsidRPr="008F3FB3">
        <w:rPr>
          <w:rFonts w:asciiTheme="minorHAnsi" w:hAnsiTheme="minorHAnsi" w:cstheme="minorHAnsi"/>
        </w:rPr>
        <w:t>uczestnik</w:t>
      </w:r>
      <w:r w:rsidR="00D90313" w:rsidRPr="008F3FB3">
        <w:rPr>
          <w:rFonts w:asciiTheme="minorHAnsi" w:hAnsiTheme="minorHAnsi" w:cstheme="minorHAnsi"/>
        </w:rPr>
        <w:t xml:space="preserve"> </w:t>
      </w:r>
      <w:r w:rsidR="00B459A6" w:rsidRPr="008F3FB3">
        <w:rPr>
          <w:rFonts w:asciiTheme="minorHAnsi" w:hAnsiTheme="minorHAnsi" w:cstheme="minorHAnsi"/>
        </w:rPr>
        <w:t>projektu</w:t>
      </w:r>
      <w:r w:rsidR="00D90313" w:rsidRPr="008F3FB3">
        <w:rPr>
          <w:rFonts w:asciiTheme="minorHAnsi" w:hAnsiTheme="minorHAnsi" w:cstheme="minorHAnsi"/>
        </w:rPr>
        <w:t xml:space="preserve"> ma prawo do:</w:t>
      </w:r>
    </w:p>
    <w:p w:rsidR="00D90313" w:rsidRPr="008F3FB3" w:rsidRDefault="00C30483" w:rsidP="00BF0D23">
      <w:pPr>
        <w:pStyle w:val="Akapitzlist"/>
        <w:numPr>
          <w:ilvl w:val="0"/>
          <w:numId w:val="38"/>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korzystania z</w:t>
      </w:r>
      <w:r w:rsidR="00B459A6" w:rsidRPr="008F3FB3">
        <w:rPr>
          <w:rFonts w:asciiTheme="minorHAnsi" w:hAnsiTheme="minorHAnsi" w:cstheme="minorHAnsi"/>
          <w:sz w:val="24"/>
          <w:szCs w:val="24"/>
        </w:rPr>
        <w:t xml:space="preserve"> działań przewidzianych w ramach poszczególnych form</w:t>
      </w:r>
      <w:r w:rsidRPr="008F3FB3">
        <w:rPr>
          <w:rFonts w:asciiTheme="minorHAnsi" w:hAnsiTheme="minorHAnsi" w:cstheme="minorHAnsi"/>
          <w:sz w:val="24"/>
          <w:szCs w:val="24"/>
        </w:rPr>
        <w:t xml:space="preserve"> wsparcia</w:t>
      </w:r>
      <w:r w:rsidR="00D90313" w:rsidRPr="008F3FB3">
        <w:rPr>
          <w:rFonts w:asciiTheme="minorHAnsi" w:hAnsiTheme="minorHAnsi" w:cstheme="minorHAnsi"/>
          <w:sz w:val="24"/>
          <w:szCs w:val="24"/>
        </w:rPr>
        <w:t>,</w:t>
      </w:r>
      <w:r w:rsidR="003A76C2" w:rsidRPr="008F3FB3">
        <w:rPr>
          <w:rFonts w:asciiTheme="minorHAnsi" w:hAnsiTheme="minorHAnsi" w:cstheme="minorHAnsi"/>
          <w:sz w:val="24"/>
          <w:szCs w:val="24"/>
        </w:rPr>
        <w:t xml:space="preserve"> do którego się zakwalifikow</w:t>
      </w:r>
      <w:r w:rsidR="00B459A6" w:rsidRPr="008F3FB3">
        <w:rPr>
          <w:rFonts w:asciiTheme="minorHAnsi" w:hAnsiTheme="minorHAnsi" w:cstheme="minorHAnsi"/>
          <w:sz w:val="24"/>
          <w:szCs w:val="24"/>
        </w:rPr>
        <w:t>a</w:t>
      </w:r>
      <w:r w:rsidR="00D90313" w:rsidRPr="008F3FB3">
        <w:rPr>
          <w:rFonts w:asciiTheme="minorHAnsi" w:hAnsiTheme="minorHAnsi" w:cstheme="minorHAnsi"/>
          <w:sz w:val="24"/>
          <w:szCs w:val="24"/>
        </w:rPr>
        <w:t>ł;</w:t>
      </w:r>
    </w:p>
    <w:p w:rsidR="00BF0D23" w:rsidRPr="008F3FB3" w:rsidRDefault="00BF0D23" w:rsidP="00BF0D23">
      <w:pPr>
        <w:pStyle w:val="Akapitzlist"/>
        <w:numPr>
          <w:ilvl w:val="0"/>
          <w:numId w:val="38"/>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 xml:space="preserve">zgłaszania uwag i oceny działań podjętych w ramach </w:t>
      </w:r>
      <w:r w:rsidR="000C2C69" w:rsidRPr="008F3FB3">
        <w:rPr>
          <w:rFonts w:asciiTheme="minorHAnsi" w:hAnsiTheme="minorHAnsi" w:cstheme="minorHAnsi"/>
          <w:sz w:val="24"/>
          <w:szCs w:val="24"/>
        </w:rPr>
        <w:t xml:space="preserve">formy </w:t>
      </w:r>
      <w:r w:rsidRPr="008F3FB3">
        <w:rPr>
          <w:rFonts w:asciiTheme="minorHAnsi" w:hAnsiTheme="minorHAnsi" w:cstheme="minorHAnsi"/>
          <w:sz w:val="24"/>
          <w:szCs w:val="24"/>
        </w:rPr>
        <w:t>wsparcia, do którego się zakwalifikował;</w:t>
      </w:r>
    </w:p>
    <w:p w:rsidR="00584976" w:rsidRPr="008F3FB3" w:rsidRDefault="00584976" w:rsidP="00BF0D23">
      <w:pPr>
        <w:pStyle w:val="Akapitzlist"/>
        <w:numPr>
          <w:ilvl w:val="0"/>
          <w:numId w:val="38"/>
        </w:numPr>
        <w:spacing w:after="0" w:line="240" w:lineRule="auto"/>
        <w:ind w:left="567" w:hanging="567"/>
        <w:jc w:val="both"/>
        <w:rPr>
          <w:rFonts w:asciiTheme="minorHAnsi" w:hAnsiTheme="minorHAnsi" w:cstheme="minorHAnsi"/>
          <w:sz w:val="24"/>
          <w:szCs w:val="24"/>
        </w:rPr>
      </w:pPr>
      <w:r w:rsidRPr="008F3FB3">
        <w:rPr>
          <w:rFonts w:asciiTheme="minorHAnsi" w:hAnsiTheme="minorHAnsi" w:cstheme="minorHAnsi"/>
          <w:sz w:val="24"/>
          <w:szCs w:val="24"/>
        </w:rPr>
        <w:t>do rezygnacji udziału w projekcie bez ponoszenia odpowiedzialności, w przypadku gdy: rezygnacja nastąpiła z ważnych powodów osobistych lub zawodowych, niemożliwych do przewidzenia w chwili podpisania niniejszego regulaminu (np. choroba, znalezienie zatrudnienia itp.);</w:t>
      </w:r>
    </w:p>
    <w:p w:rsidR="00D90313" w:rsidRPr="008F3FB3" w:rsidRDefault="00584976" w:rsidP="00BF0D23">
      <w:pPr>
        <w:ind w:left="567" w:hanging="567"/>
        <w:jc w:val="both"/>
        <w:rPr>
          <w:rFonts w:asciiTheme="minorHAnsi" w:hAnsiTheme="minorHAnsi" w:cstheme="minorHAnsi"/>
        </w:rPr>
      </w:pPr>
      <w:r w:rsidRPr="008F3FB3">
        <w:rPr>
          <w:rFonts w:asciiTheme="minorHAnsi" w:hAnsiTheme="minorHAnsi" w:cstheme="minorHAnsi"/>
        </w:rPr>
        <w:t>4</w:t>
      </w:r>
      <w:r w:rsidR="00D90313" w:rsidRPr="008F3FB3">
        <w:rPr>
          <w:rFonts w:asciiTheme="minorHAnsi" w:hAnsiTheme="minorHAnsi" w:cstheme="minorHAnsi"/>
        </w:rPr>
        <w:t xml:space="preserve">. </w:t>
      </w:r>
      <w:r w:rsidR="00367364" w:rsidRPr="008F3FB3">
        <w:rPr>
          <w:rFonts w:asciiTheme="minorHAnsi" w:hAnsiTheme="minorHAnsi" w:cstheme="minorHAnsi"/>
        </w:rPr>
        <w:tab/>
      </w:r>
      <w:r w:rsidR="00D90313" w:rsidRPr="008F3FB3">
        <w:rPr>
          <w:rFonts w:asciiTheme="minorHAnsi" w:hAnsiTheme="minorHAnsi" w:cstheme="minorHAnsi"/>
        </w:rPr>
        <w:t xml:space="preserve">otrzymania materiałów i innych pomocy dydaktycznych </w:t>
      </w:r>
      <w:r w:rsidR="00F7189D">
        <w:rPr>
          <w:rFonts w:asciiTheme="minorHAnsi" w:hAnsiTheme="minorHAnsi" w:cstheme="minorHAnsi"/>
        </w:rPr>
        <w:t xml:space="preserve">niezbędnych </w:t>
      </w:r>
      <w:r w:rsidR="00D90313" w:rsidRPr="008F3FB3">
        <w:rPr>
          <w:rFonts w:asciiTheme="minorHAnsi" w:hAnsiTheme="minorHAnsi" w:cstheme="minorHAnsi"/>
        </w:rPr>
        <w:t xml:space="preserve">do </w:t>
      </w:r>
      <w:r w:rsidR="00F7189D">
        <w:rPr>
          <w:rFonts w:asciiTheme="minorHAnsi" w:hAnsiTheme="minorHAnsi" w:cstheme="minorHAnsi"/>
        </w:rPr>
        <w:t>realizacji przewidzianych</w:t>
      </w:r>
      <w:r w:rsidR="00C30483" w:rsidRPr="008F3FB3">
        <w:rPr>
          <w:rFonts w:asciiTheme="minorHAnsi" w:hAnsiTheme="minorHAnsi" w:cstheme="minorHAnsi"/>
        </w:rPr>
        <w:t xml:space="preserve"> w ramach projektu zajęć</w:t>
      </w:r>
      <w:r w:rsidR="00D90313" w:rsidRPr="008F3FB3">
        <w:rPr>
          <w:rFonts w:asciiTheme="minorHAnsi" w:hAnsiTheme="minorHAnsi" w:cstheme="minorHAnsi"/>
        </w:rPr>
        <w:t>;</w:t>
      </w:r>
    </w:p>
    <w:p w:rsidR="00367631" w:rsidRPr="008F3FB3" w:rsidRDefault="00584976" w:rsidP="0066626D">
      <w:pPr>
        <w:ind w:left="567" w:hanging="567"/>
        <w:jc w:val="both"/>
        <w:rPr>
          <w:rFonts w:asciiTheme="minorHAnsi" w:hAnsiTheme="minorHAnsi" w:cstheme="minorHAnsi"/>
        </w:rPr>
      </w:pPr>
      <w:r w:rsidRPr="008F3FB3">
        <w:rPr>
          <w:rFonts w:asciiTheme="minorHAnsi" w:hAnsiTheme="minorHAnsi" w:cstheme="minorHAnsi"/>
        </w:rPr>
        <w:t>5</w:t>
      </w:r>
      <w:r w:rsidR="00D90313" w:rsidRPr="008F3FB3">
        <w:rPr>
          <w:rFonts w:asciiTheme="minorHAnsi" w:hAnsiTheme="minorHAnsi" w:cstheme="minorHAnsi"/>
        </w:rPr>
        <w:t xml:space="preserve">. </w:t>
      </w:r>
      <w:r w:rsidR="00367364" w:rsidRPr="008F3FB3">
        <w:rPr>
          <w:rFonts w:asciiTheme="minorHAnsi" w:hAnsiTheme="minorHAnsi" w:cstheme="minorHAnsi"/>
        </w:rPr>
        <w:tab/>
      </w:r>
      <w:r w:rsidR="0088223B" w:rsidRPr="008F3FB3">
        <w:rPr>
          <w:rFonts w:asciiTheme="minorHAnsi" w:hAnsiTheme="minorHAnsi" w:cstheme="minorHAnsi"/>
        </w:rPr>
        <w:t>posiłku</w:t>
      </w:r>
      <w:r w:rsidR="00D90313" w:rsidRPr="008F3FB3">
        <w:rPr>
          <w:rFonts w:asciiTheme="minorHAnsi" w:hAnsiTheme="minorHAnsi" w:cstheme="minorHAnsi"/>
        </w:rPr>
        <w:t xml:space="preserve"> podczas </w:t>
      </w:r>
      <w:r w:rsidR="00C30483" w:rsidRPr="008F3FB3">
        <w:rPr>
          <w:rFonts w:asciiTheme="minorHAnsi" w:hAnsiTheme="minorHAnsi" w:cstheme="minorHAnsi"/>
        </w:rPr>
        <w:t>pobytu w Klubie Seniora w Ożarowie</w:t>
      </w:r>
      <w:r w:rsidR="00D90313" w:rsidRPr="008F3FB3">
        <w:rPr>
          <w:rFonts w:asciiTheme="minorHAnsi" w:hAnsiTheme="minorHAnsi" w:cstheme="minorHAnsi"/>
        </w:rPr>
        <w:t>;</w:t>
      </w:r>
    </w:p>
    <w:p w:rsidR="00E50924" w:rsidRPr="00E15FF9" w:rsidRDefault="00584976" w:rsidP="00E15FF9">
      <w:pPr>
        <w:ind w:left="567" w:hanging="567"/>
        <w:jc w:val="both"/>
        <w:rPr>
          <w:rFonts w:asciiTheme="minorHAnsi" w:hAnsiTheme="minorHAnsi" w:cstheme="minorHAnsi"/>
        </w:rPr>
      </w:pPr>
      <w:r w:rsidRPr="008F3FB3">
        <w:rPr>
          <w:rFonts w:asciiTheme="minorHAnsi" w:hAnsiTheme="minorHAnsi" w:cstheme="minorHAnsi"/>
        </w:rPr>
        <w:t>6</w:t>
      </w:r>
      <w:r w:rsidR="0088223B" w:rsidRPr="008F3FB3">
        <w:rPr>
          <w:rFonts w:asciiTheme="minorHAnsi" w:hAnsiTheme="minorHAnsi" w:cstheme="minorHAnsi"/>
        </w:rPr>
        <w:t xml:space="preserve">.    zapewnione właściwe warunki lokalowe i </w:t>
      </w:r>
      <w:r w:rsidR="00E61AF5">
        <w:rPr>
          <w:rFonts w:asciiTheme="minorHAnsi" w:hAnsiTheme="minorHAnsi" w:cstheme="minorHAnsi"/>
        </w:rPr>
        <w:t>w</w:t>
      </w:r>
      <w:r w:rsidR="00D55CBC">
        <w:rPr>
          <w:rFonts w:asciiTheme="minorHAnsi" w:hAnsiTheme="minorHAnsi" w:cstheme="minorHAnsi"/>
        </w:rPr>
        <w:t>yposaż</w:t>
      </w:r>
      <w:r w:rsidR="00E61AF5">
        <w:rPr>
          <w:rFonts w:asciiTheme="minorHAnsi" w:hAnsiTheme="minorHAnsi" w:cstheme="minorHAnsi"/>
        </w:rPr>
        <w:t>eniowe</w:t>
      </w:r>
      <w:r w:rsidR="0088223B" w:rsidRPr="008F3FB3">
        <w:rPr>
          <w:rFonts w:asciiTheme="minorHAnsi" w:hAnsiTheme="minorHAnsi" w:cstheme="minorHAnsi"/>
        </w:rPr>
        <w:t xml:space="preserve"> w ramach uczestnictwa w Klubie Seniora w Ożarowie.</w:t>
      </w:r>
    </w:p>
    <w:p w:rsidR="002C7DDA" w:rsidRPr="008F3FB3" w:rsidRDefault="00366CE5" w:rsidP="001F4ED5">
      <w:pPr>
        <w:jc w:val="center"/>
        <w:rPr>
          <w:rFonts w:asciiTheme="minorHAnsi" w:hAnsiTheme="minorHAnsi" w:cstheme="minorHAnsi"/>
          <w:b/>
        </w:rPr>
      </w:pPr>
      <w:r>
        <w:rPr>
          <w:rFonts w:asciiTheme="minorHAnsi" w:hAnsiTheme="minorHAnsi" w:cstheme="minorHAnsi"/>
          <w:b/>
        </w:rPr>
        <w:t>§ 10</w:t>
      </w:r>
    </w:p>
    <w:p w:rsidR="002C7DDA" w:rsidRPr="008F3FB3" w:rsidRDefault="002C7DDA" w:rsidP="001F4ED5">
      <w:pPr>
        <w:jc w:val="center"/>
        <w:rPr>
          <w:rFonts w:asciiTheme="minorHAnsi" w:hAnsiTheme="minorHAnsi" w:cstheme="minorHAnsi"/>
          <w:b/>
        </w:rPr>
      </w:pPr>
      <w:r w:rsidRPr="008F3FB3">
        <w:rPr>
          <w:rFonts w:asciiTheme="minorHAnsi" w:hAnsiTheme="minorHAnsi" w:cstheme="minorHAnsi"/>
          <w:b/>
        </w:rPr>
        <w:t xml:space="preserve">Obowiązki uczestnika </w:t>
      </w:r>
      <w:r w:rsidR="00A23148" w:rsidRPr="008F3FB3">
        <w:rPr>
          <w:rFonts w:asciiTheme="minorHAnsi" w:hAnsiTheme="minorHAnsi" w:cstheme="minorHAnsi"/>
          <w:b/>
        </w:rPr>
        <w:t>projektu</w:t>
      </w:r>
    </w:p>
    <w:p w:rsidR="002C7DDA" w:rsidRPr="008F3FB3" w:rsidRDefault="00052E2D" w:rsidP="001F4ED5">
      <w:pPr>
        <w:jc w:val="both"/>
        <w:rPr>
          <w:rFonts w:asciiTheme="minorHAnsi" w:hAnsiTheme="minorHAnsi" w:cstheme="minorHAnsi"/>
        </w:rPr>
      </w:pPr>
      <w:r w:rsidRPr="008F3FB3">
        <w:rPr>
          <w:rFonts w:asciiTheme="minorHAnsi" w:hAnsiTheme="minorHAnsi" w:cstheme="minorHAnsi"/>
        </w:rPr>
        <w:t>Uczestnik</w:t>
      </w:r>
      <w:r w:rsidR="00D90313" w:rsidRPr="008F3FB3">
        <w:rPr>
          <w:rFonts w:asciiTheme="minorHAnsi" w:hAnsiTheme="minorHAnsi" w:cstheme="minorHAnsi"/>
        </w:rPr>
        <w:t xml:space="preserve"> p</w:t>
      </w:r>
      <w:r w:rsidR="002C7DDA" w:rsidRPr="008F3FB3">
        <w:rPr>
          <w:rFonts w:asciiTheme="minorHAnsi" w:hAnsiTheme="minorHAnsi" w:cstheme="minorHAnsi"/>
        </w:rPr>
        <w:t>rojektu zobowiązuje się do:</w:t>
      </w:r>
    </w:p>
    <w:p w:rsidR="002C7DDA" w:rsidRPr="008F3FB3" w:rsidRDefault="002C7DDA" w:rsidP="00767150">
      <w:pPr>
        <w:ind w:left="567" w:hanging="567"/>
        <w:jc w:val="both"/>
        <w:rPr>
          <w:rFonts w:asciiTheme="minorHAnsi" w:hAnsiTheme="minorHAnsi" w:cstheme="minorHAnsi"/>
        </w:rPr>
      </w:pPr>
      <w:r w:rsidRPr="008F3FB3">
        <w:rPr>
          <w:rFonts w:asciiTheme="minorHAnsi" w:hAnsiTheme="minorHAnsi" w:cstheme="minorHAnsi"/>
        </w:rPr>
        <w:t xml:space="preserve">1. </w:t>
      </w:r>
      <w:r w:rsidR="00767150" w:rsidRPr="008F3FB3">
        <w:rPr>
          <w:rFonts w:asciiTheme="minorHAnsi" w:hAnsiTheme="minorHAnsi" w:cstheme="minorHAnsi"/>
        </w:rPr>
        <w:tab/>
      </w:r>
      <w:r w:rsidRPr="008F3FB3">
        <w:rPr>
          <w:rFonts w:asciiTheme="minorHAnsi" w:hAnsiTheme="minorHAnsi" w:cstheme="minorHAnsi"/>
        </w:rPr>
        <w:t>złożenia kompletu wymaganych dokumentów rekrutacyjnych;</w:t>
      </w:r>
    </w:p>
    <w:p w:rsidR="002C7DDA" w:rsidRPr="008F3FB3" w:rsidRDefault="002C7DDA" w:rsidP="00767150">
      <w:pPr>
        <w:ind w:left="567" w:hanging="567"/>
        <w:jc w:val="both"/>
        <w:rPr>
          <w:rFonts w:asciiTheme="minorHAnsi" w:hAnsiTheme="minorHAnsi" w:cstheme="minorHAnsi"/>
        </w:rPr>
      </w:pPr>
      <w:r w:rsidRPr="008F3FB3">
        <w:rPr>
          <w:rFonts w:asciiTheme="minorHAnsi" w:hAnsiTheme="minorHAnsi" w:cstheme="minorHAnsi"/>
        </w:rPr>
        <w:t xml:space="preserve">2. </w:t>
      </w:r>
      <w:r w:rsidR="00767150" w:rsidRPr="008F3FB3">
        <w:rPr>
          <w:rFonts w:asciiTheme="minorHAnsi" w:hAnsiTheme="minorHAnsi" w:cstheme="minorHAnsi"/>
        </w:rPr>
        <w:tab/>
      </w:r>
      <w:r w:rsidRPr="008F3FB3">
        <w:rPr>
          <w:rFonts w:asciiTheme="minorHAnsi" w:hAnsiTheme="minorHAnsi" w:cstheme="minorHAnsi"/>
        </w:rPr>
        <w:t>podpisania niniejszego regulaminu i jego przestrzegania;</w:t>
      </w:r>
    </w:p>
    <w:p w:rsidR="002C7DDA" w:rsidRPr="008F3FB3" w:rsidRDefault="002C7DDA" w:rsidP="00767150">
      <w:pPr>
        <w:ind w:left="567" w:hanging="567"/>
        <w:jc w:val="both"/>
        <w:rPr>
          <w:rFonts w:asciiTheme="minorHAnsi" w:hAnsiTheme="minorHAnsi" w:cstheme="minorHAnsi"/>
        </w:rPr>
      </w:pPr>
      <w:r w:rsidRPr="008F3FB3">
        <w:rPr>
          <w:rFonts w:asciiTheme="minorHAnsi" w:hAnsiTheme="minorHAnsi" w:cstheme="minorHAnsi"/>
        </w:rPr>
        <w:t xml:space="preserve">3. </w:t>
      </w:r>
      <w:r w:rsidR="00767150" w:rsidRPr="008F3FB3">
        <w:rPr>
          <w:rFonts w:asciiTheme="minorHAnsi" w:hAnsiTheme="minorHAnsi" w:cstheme="minorHAnsi"/>
        </w:rPr>
        <w:tab/>
      </w:r>
      <w:r w:rsidR="00A23148" w:rsidRPr="008F3FB3">
        <w:rPr>
          <w:rFonts w:asciiTheme="minorHAnsi" w:hAnsiTheme="minorHAnsi" w:cstheme="minorHAnsi"/>
        </w:rPr>
        <w:t xml:space="preserve">poświadczania swojego </w:t>
      </w:r>
      <w:r w:rsidRPr="008F3FB3">
        <w:rPr>
          <w:rFonts w:asciiTheme="minorHAnsi" w:hAnsiTheme="minorHAnsi" w:cstheme="minorHAnsi"/>
        </w:rPr>
        <w:t xml:space="preserve">uczestniczenia </w:t>
      </w:r>
      <w:r w:rsidR="00A23148" w:rsidRPr="008F3FB3">
        <w:rPr>
          <w:rFonts w:asciiTheme="minorHAnsi" w:hAnsiTheme="minorHAnsi" w:cstheme="minorHAnsi"/>
        </w:rPr>
        <w:t>w formach pomocy</w:t>
      </w:r>
      <w:r w:rsidRPr="008F3FB3">
        <w:rPr>
          <w:rFonts w:asciiTheme="minorHAnsi" w:hAnsiTheme="minorHAnsi" w:cstheme="minorHAnsi"/>
        </w:rPr>
        <w:t>, na które się zakwalifikował – potwierdzonego własnym podpisem na liście obecności;</w:t>
      </w:r>
    </w:p>
    <w:p w:rsidR="002C7DDA" w:rsidRPr="008F3FB3" w:rsidRDefault="002C7DDA" w:rsidP="00767150">
      <w:pPr>
        <w:ind w:left="567" w:hanging="567"/>
        <w:jc w:val="both"/>
        <w:rPr>
          <w:rFonts w:asciiTheme="minorHAnsi" w:hAnsiTheme="minorHAnsi" w:cstheme="minorHAnsi"/>
        </w:rPr>
      </w:pPr>
      <w:r w:rsidRPr="008F3FB3">
        <w:rPr>
          <w:rFonts w:asciiTheme="minorHAnsi" w:hAnsiTheme="minorHAnsi" w:cstheme="minorHAnsi"/>
        </w:rPr>
        <w:t xml:space="preserve">4. </w:t>
      </w:r>
      <w:r w:rsidR="00767150" w:rsidRPr="008F3FB3">
        <w:rPr>
          <w:rFonts w:asciiTheme="minorHAnsi" w:hAnsiTheme="minorHAnsi" w:cstheme="minorHAnsi"/>
        </w:rPr>
        <w:tab/>
      </w:r>
      <w:r w:rsidRPr="008F3FB3">
        <w:rPr>
          <w:rFonts w:asciiTheme="minorHAnsi" w:hAnsiTheme="minorHAnsi" w:cstheme="minorHAnsi"/>
        </w:rPr>
        <w:t xml:space="preserve">wypełniania </w:t>
      </w:r>
      <w:r w:rsidR="00380136" w:rsidRPr="008F3FB3">
        <w:rPr>
          <w:rFonts w:asciiTheme="minorHAnsi" w:hAnsiTheme="minorHAnsi" w:cstheme="minorHAnsi"/>
        </w:rPr>
        <w:t>ankiet oraz udzielania informacji dotyczących swojej sytuacji</w:t>
      </w:r>
      <w:r w:rsidR="00063D5E">
        <w:rPr>
          <w:rFonts w:asciiTheme="minorHAnsi" w:hAnsiTheme="minorHAnsi" w:cstheme="minorHAnsi"/>
        </w:rPr>
        <w:t xml:space="preserve"> społecznej, w tym</w:t>
      </w:r>
      <w:r w:rsidR="00380136" w:rsidRPr="008F3FB3">
        <w:rPr>
          <w:rFonts w:asciiTheme="minorHAnsi" w:hAnsiTheme="minorHAnsi" w:cstheme="minorHAnsi"/>
        </w:rPr>
        <w:t xml:space="preserve"> na rynku pracy</w:t>
      </w:r>
      <w:r w:rsidR="00EB3527">
        <w:rPr>
          <w:rFonts w:asciiTheme="minorHAnsi" w:hAnsiTheme="minorHAnsi" w:cstheme="minorHAnsi"/>
        </w:rPr>
        <w:t>,</w:t>
      </w:r>
      <w:r w:rsidR="00380136" w:rsidRPr="008F3FB3">
        <w:rPr>
          <w:rFonts w:asciiTheme="minorHAnsi" w:hAnsiTheme="minorHAnsi" w:cstheme="minorHAnsi"/>
        </w:rPr>
        <w:t xml:space="preserve"> </w:t>
      </w:r>
      <w:r w:rsidR="00063D5E">
        <w:rPr>
          <w:rFonts w:asciiTheme="minorHAnsi" w:hAnsiTheme="minorHAnsi" w:cstheme="minorHAnsi"/>
        </w:rPr>
        <w:t xml:space="preserve">zarówno </w:t>
      </w:r>
      <w:r w:rsidR="00380136" w:rsidRPr="008F3FB3">
        <w:rPr>
          <w:rFonts w:asciiTheme="minorHAnsi" w:hAnsiTheme="minorHAnsi" w:cstheme="minorHAnsi"/>
        </w:rPr>
        <w:t xml:space="preserve">w trakcie trwania </w:t>
      </w:r>
      <w:r w:rsidR="00063D5E">
        <w:rPr>
          <w:rFonts w:asciiTheme="minorHAnsi" w:hAnsiTheme="minorHAnsi" w:cstheme="minorHAnsi"/>
        </w:rPr>
        <w:t xml:space="preserve">jak i po zakończeniu </w:t>
      </w:r>
      <w:r w:rsidR="00380136" w:rsidRPr="008F3FB3">
        <w:rPr>
          <w:rFonts w:asciiTheme="minorHAnsi" w:hAnsiTheme="minorHAnsi" w:cstheme="minorHAnsi"/>
        </w:rPr>
        <w:t>projektu;</w:t>
      </w:r>
    </w:p>
    <w:p w:rsidR="002C7DDA" w:rsidRPr="008F3FB3" w:rsidRDefault="002C7DDA" w:rsidP="00767150">
      <w:pPr>
        <w:ind w:left="567" w:hanging="567"/>
        <w:jc w:val="both"/>
        <w:rPr>
          <w:rFonts w:asciiTheme="minorHAnsi" w:hAnsiTheme="minorHAnsi" w:cstheme="minorHAnsi"/>
        </w:rPr>
      </w:pPr>
      <w:r w:rsidRPr="008F3FB3">
        <w:rPr>
          <w:rFonts w:asciiTheme="minorHAnsi" w:hAnsiTheme="minorHAnsi" w:cstheme="minorHAnsi"/>
        </w:rPr>
        <w:t xml:space="preserve">5. </w:t>
      </w:r>
      <w:r w:rsidR="00767150" w:rsidRPr="008F3FB3">
        <w:rPr>
          <w:rFonts w:asciiTheme="minorHAnsi" w:hAnsiTheme="minorHAnsi" w:cstheme="minorHAnsi"/>
        </w:rPr>
        <w:tab/>
      </w:r>
      <w:r w:rsidRPr="008F3FB3">
        <w:rPr>
          <w:rFonts w:asciiTheme="minorHAnsi" w:hAnsiTheme="minorHAnsi" w:cstheme="minorHAnsi"/>
        </w:rPr>
        <w:t>bie</w:t>
      </w:r>
      <w:r w:rsidR="00BF0D23" w:rsidRPr="008F3FB3">
        <w:rPr>
          <w:rFonts w:asciiTheme="minorHAnsi" w:hAnsiTheme="minorHAnsi" w:cstheme="minorHAnsi"/>
        </w:rPr>
        <w:t>żącego informowania kierownika p</w:t>
      </w:r>
      <w:r w:rsidRPr="008F3FB3">
        <w:rPr>
          <w:rFonts w:asciiTheme="minorHAnsi" w:hAnsiTheme="minorHAnsi" w:cstheme="minorHAnsi"/>
        </w:rPr>
        <w:t xml:space="preserve">rojektu o wszystkich zdarzeniach mogących zakłócić jego dalszy udział w </w:t>
      </w:r>
      <w:r w:rsidR="00B923B6" w:rsidRPr="008F3FB3">
        <w:rPr>
          <w:rFonts w:asciiTheme="minorHAnsi" w:hAnsiTheme="minorHAnsi" w:cstheme="minorHAnsi"/>
        </w:rPr>
        <w:t>projekcie</w:t>
      </w:r>
      <w:r w:rsidRPr="008F3FB3">
        <w:rPr>
          <w:rFonts w:asciiTheme="minorHAnsi" w:hAnsiTheme="minorHAnsi" w:cstheme="minorHAnsi"/>
        </w:rPr>
        <w:t>;</w:t>
      </w:r>
    </w:p>
    <w:p w:rsidR="002C7DDA" w:rsidRPr="008F3FB3" w:rsidRDefault="002C7DDA" w:rsidP="00767150">
      <w:pPr>
        <w:ind w:left="567" w:hanging="567"/>
        <w:jc w:val="both"/>
        <w:rPr>
          <w:rFonts w:asciiTheme="minorHAnsi" w:hAnsiTheme="minorHAnsi" w:cstheme="minorHAnsi"/>
        </w:rPr>
      </w:pPr>
      <w:r w:rsidRPr="008F3FB3">
        <w:rPr>
          <w:rFonts w:asciiTheme="minorHAnsi" w:hAnsiTheme="minorHAnsi" w:cstheme="minorHAnsi"/>
        </w:rPr>
        <w:t xml:space="preserve">7. </w:t>
      </w:r>
      <w:r w:rsidR="00767150" w:rsidRPr="008F3FB3">
        <w:rPr>
          <w:rFonts w:asciiTheme="minorHAnsi" w:hAnsiTheme="minorHAnsi" w:cstheme="minorHAnsi"/>
        </w:rPr>
        <w:tab/>
      </w:r>
      <w:r w:rsidRPr="008F3FB3">
        <w:rPr>
          <w:rFonts w:asciiTheme="minorHAnsi" w:hAnsiTheme="minorHAnsi" w:cstheme="minorHAnsi"/>
        </w:rPr>
        <w:t>bieżącego informowania o zmianie swojego statusu (spełn</w:t>
      </w:r>
      <w:r w:rsidR="005F517E" w:rsidRPr="008F3FB3">
        <w:rPr>
          <w:rFonts w:asciiTheme="minorHAnsi" w:hAnsiTheme="minorHAnsi" w:cstheme="minorHAnsi"/>
        </w:rPr>
        <w:t>ienia warunków zapisanych w § 5</w:t>
      </w:r>
      <w:r w:rsidR="009862AC">
        <w:rPr>
          <w:rFonts w:asciiTheme="minorHAnsi" w:hAnsiTheme="minorHAnsi" w:cstheme="minorHAnsi"/>
        </w:rPr>
        <w:t xml:space="preserve"> ust.</w:t>
      </w:r>
      <w:r w:rsidRPr="008F3FB3">
        <w:rPr>
          <w:rFonts w:asciiTheme="minorHAnsi" w:hAnsiTheme="minorHAnsi" w:cstheme="minorHAnsi"/>
        </w:rPr>
        <w:t xml:space="preserve"> 1).</w:t>
      </w:r>
    </w:p>
    <w:p w:rsidR="00E50924" w:rsidRDefault="00E50924" w:rsidP="001F4ED5">
      <w:pPr>
        <w:jc w:val="center"/>
        <w:rPr>
          <w:rFonts w:asciiTheme="minorHAnsi" w:hAnsiTheme="minorHAnsi" w:cstheme="minorHAnsi"/>
          <w:b/>
        </w:rPr>
      </w:pPr>
    </w:p>
    <w:p w:rsidR="00BC0DE0" w:rsidRPr="008F3FB3" w:rsidRDefault="00366CE5" w:rsidP="001F4ED5">
      <w:pPr>
        <w:jc w:val="center"/>
        <w:rPr>
          <w:rFonts w:asciiTheme="minorHAnsi" w:hAnsiTheme="minorHAnsi" w:cstheme="minorHAnsi"/>
          <w:b/>
        </w:rPr>
      </w:pPr>
      <w:r>
        <w:rPr>
          <w:rFonts w:asciiTheme="minorHAnsi" w:hAnsiTheme="minorHAnsi" w:cstheme="minorHAnsi"/>
          <w:b/>
        </w:rPr>
        <w:t>§ 11</w:t>
      </w:r>
    </w:p>
    <w:p w:rsidR="00BC0DE0" w:rsidRPr="008F3FB3" w:rsidRDefault="00CE2AE7" w:rsidP="001F4ED5">
      <w:pPr>
        <w:jc w:val="center"/>
        <w:rPr>
          <w:rFonts w:asciiTheme="minorHAnsi" w:hAnsiTheme="minorHAnsi" w:cstheme="minorHAnsi"/>
          <w:b/>
        </w:rPr>
      </w:pPr>
      <w:r w:rsidRPr="008F3FB3">
        <w:rPr>
          <w:rFonts w:asciiTheme="minorHAnsi" w:hAnsiTheme="minorHAnsi" w:cstheme="minorHAnsi"/>
          <w:b/>
        </w:rPr>
        <w:t>Postanowienia końcowe</w:t>
      </w:r>
    </w:p>
    <w:p w:rsidR="001332CE" w:rsidRPr="008F3FB3" w:rsidRDefault="00BC0DE0" w:rsidP="001332CE">
      <w:pPr>
        <w:ind w:left="567" w:hanging="567"/>
        <w:jc w:val="both"/>
        <w:rPr>
          <w:rFonts w:asciiTheme="minorHAnsi" w:hAnsiTheme="minorHAnsi" w:cstheme="minorHAnsi"/>
        </w:rPr>
      </w:pPr>
      <w:r w:rsidRPr="008F3FB3">
        <w:rPr>
          <w:rFonts w:asciiTheme="minorHAnsi" w:hAnsiTheme="minorHAnsi" w:cstheme="minorHAnsi"/>
        </w:rPr>
        <w:t xml:space="preserve">1. </w:t>
      </w:r>
      <w:r w:rsidR="001332CE" w:rsidRPr="008F3FB3">
        <w:rPr>
          <w:rFonts w:asciiTheme="minorHAnsi" w:hAnsiTheme="minorHAnsi" w:cstheme="minorHAnsi"/>
        </w:rPr>
        <w:tab/>
      </w:r>
      <w:r w:rsidRPr="008F3FB3">
        <w:rPr>
          <w:rFonts w:asciiTheme="minorHAnsi" w:hAnsiTheme="minorHAnsi" w:cstheme="minorHAnsi"/>
        </w:rPr>
        <w:t>Regulamin obowiąz</w:t>
      </w:r>
      <w:r w:rsidR="0037719A" w:rsidRPr="008F3FB3">
        <w:rPr>
          <w:rFonts w:asciiTheme="minorHAnsi" w:hAnsiTheme="minorHAnsi" w:cstheme="minorHAnsi"/>
        </w:rPr>
        <w:t>uje w całym okresie realizacji p</w:t>
      </w:r>
      <w:r w:rsidRPr="008F3FB3">
        <w:rPr>
          <w:rFonts w:asciiTheme="minorHAnsi" w:hAnsiTheme="minorHAnsi" w:cstheme="minorHAnsi"/>
        </w:rPr>
        <w:t>rojektu.</w:t>
      </w:r>
    </w:p>
    <w:p w:rsidR="001332CE" w:rsidRPr="008F3FB3" w:rsidRDefault="001332CE" w:rsidP="001332CE">
      <w:pPr>
        <w:ind w:left="567" w:hanging="567"/>
        <w:jc w:val="both"/>
        <w:rPr>
          <w:rFonts w:asciiTheme="minorHAnsi" w:hAnsiTheme="minorHAnsi" w:cstheme="minorHAnsi"/>
        </w:rPr>
      </w:pPr>
      <w:r w:rsidRPr="008F3FB3">
        <w:rPr>
          <w:rFonts w:asciiTheme="minorHAnsi" w:hAnsiTheme="minorHAnsi" w:cstheme="minorHAnsi"/>
        </w:rPr>
        <w:t>2.</w:t>
      </w:r>
      <w:r w:rsidRPr="008F3FB3">
        <w:rPr>
          <w:rFonts w:asciiTheme="minorHAnsi" w:hAnsiTheme="minorHAnsi" w:cstheme="minorHAnsi"/>
        </w:rPr>
        <w:tab/>
      </w:r>
      <w:r w:rsidR="00BC0DE0" w:rsidRPr="008F3FB3">
        <w:rPr>
          <w:rFonts w:asciiTheme="minorHAnsi" w:hAnsiTheme="minorHAnsi" w:cstheme="minorHAnsi"/>
        </w:rPr>
        <w:t>Uczestnik zobowiązany jest do</w:t>
      </w:r>
      <w:r w:rsidR="00EB3527">
        <w:rPr>
          <w:rFonts w:asciiTheme="minorHAnsi" w:hAnsiTheme="minorHAnsi" w:cstheme="minorHAnsi"/>
        </w:rPr>
        <w:t xml:space="preserve"> stosowania się do </w:t>
      </w:r>
      <w:r w:rsidR="00C81ABC">
        <w:rPr>
          <w:rFonts w:asciiTheme="minorHAnsi" w:hAnsiTheme="minorHAnsi" w:cstheme="minorHAnsi"/>
        </w:rPr>
        <w:t xml:space="preserve">postanowień </w:t>
      </w:r>
      <w:r w:rsidR="00EB3527">
        <w:rPr>
          <w:rFonts w:asciiTheme="minorHAnsi" w:hAnsiTheme="minorHAnsi" w:cstheme="minorHAnsi"/>
        </w:rPr>
        <w:t>niniejszego r</w:t>
      </w:r>
      <w:r w:rsidR="00BC0DE0" w:rsidRPr="008F3FB3">
        <w:rPr>
          <w:rFonts w:asciiTheme="minorHAnsi" w:hAnsiTheme="minorHAnsi" w:cstheme="minorHAnsi"/>
        </w:rPr>
        <w:t>egulaminu.</w:t>
      </w:r>
    </w:p>
    <w:p w:rsidR="001332CE" w:rsidRPr="008F3FB3" w:rsidRDefault="001332CE" w:rsidP="001332CE">
      <w:pPr>
        <w:ind w:left="567" w:hanging="567"/>
        <w:jc w:val="both"/>
        <w:rPr>
          <w:rFonts w:asciiTheme="minorHAnsi" w:hAnsiTheme="minorHAnsi" w:cstheme="minorHAnsi"/>
        </w:rPr>
      </w:pPr>
      <w:r w:rsidRPr="008F3FB3">
        <w:rPr>
          <w:rFonts w:asciiTheme="minorHAnsi" w:hAnsiTheme="minorHAnsi" w:cstheme="minorHAnsi"/>
        </w:rPr>
        <w:t>3.</w:t>
      </w:r>
      <w:r w:rsidRPr="008F3FB3">
        <w:rPr>
          <w:rFonts w:asciiTheme="minorHAnsi" w:hAnsiTheme="minorHAnsi" w:cstheme="minorHAnsi"/>
        </w:rPr>
        <w:tab/>
      </w:r>
      <w:r w:rsidR="00BC0DE0" w:rsidRPr="008F3FB3">
        <w:rPr>
          <w:rFonts w:asciiTheme="minorHAnsi" w:hAnsiTheme="minorHAnsi" w:cstheme="minorHAnsi"/>
        </w:rPr>
        <w:t>Zgodnie z wymogami Regionalnego Programu Operacyjnego Województwa Świętokrzyskieg</w:t>
      </w:r>
      <w:r w:rsidR="00AC50B9" w:rsidRPr="008F3FB3">
        <w:rPr>
          <w:rFonts w:asciiTheme="minorHAnsi" w:hAnsiTheme="minorHAnsi" w:cstheme="minorHAnsi"/>
        </w:rPr>
        <w:t>o na lata 2014-2020 uczestnicy p</w:t>
      </w:r>
      <w:r w:rsidR="00BC0DE0" w:rsidRPr="008F3FB3">
        <w:rPr>
          <w:rFonts w:asciiTheme="minorHAnsi" w:hAnsiTheme="minorHAnsi" w:cstheme="minorHAnsi"/>
        </w:rPr>
        <w:t>rojektu podlegają procesowi monitoringu, mającego na celu ocenę skuteczno</w:t>
      </w:r>
      <w:r w:rsidR="00AC50B9" w:rsidRPr="008F3FB3">
        <w:rPr>
          <w:rFonts w:asciiTheme="minorHAnsi" w:hAnsiTheme="minorHAnsi" w:cstheme="minorHAnsi"/>
        </w:rPr>
        <w:t>ści działań podjętych w ramach p</w:t>
      </w:r>
      <w:r w:rsidR="00BC0DE0" w:rsidRPr="008F3FB3">
        <w:rPr>
          <w:rFonts w:asciiTheme="minorHAnsi" w:hAnsiTheme="minorHAnsi" w:cstheme="minorHAnsi"/>
        </w:rPr>
        <w:t>rojektu.</w:t>
      </w:r>
    </w:p>
    <w:p w:rsidR="001332CE" w:rsidRPr="008F3FB3" w:rsidRDefault="001332CE" w:rsidP="001332CE">
      <w:pPr>
        <w:ind w:left="567" w:hanging="567"/>
        <w:jc w:val="both"/>
        <w:rPr>
          <w:rFonts w:asciiTheme="minorHAnsi" w:hAnsiTheme="minorHAnsi" w:cstheme="minorHAnsi"/>
        </w:rPr>
      </w:pPr>
      <w:r w:rsidRPr="008F3FB3">
        <w:rPr>
          <w:rFonts w:asciiTheme="minorHAnsi" w:hAnsiTheme="minorHAnsi" w:cstheme="minorHAnsi"/>
        </w:rPr>
        <w:t>4.</w:t>
      </w:r>
      <w:r w:rsidRPr="008F3FB3">
        <w:rPr>
          <w:rFonts w:asciiTheme="minorHAnsi" w:hAnsiTheme="minorHAnsi" w:cstheme="minorHAnsi"/>
        </w:rPr>
        <w:tab/>
      </w:r>
      <w:r w:rsidR="00BC0DE0" w:rsidRPr="008F3FB3">
        <w:rPr>
          <w:rFonts w:asciiTheme="minorHAnsi" w:hAnsiTheme="minorHAnsi" w:cstheme="minorHAnsi"/>
        </w:rPr>
        <w:t>Spra</w:t>
      </w:r>
      <w:r w:rsidR="00EB3527">
        <w:rPr>
          <w:rFonts w:asciiTheme="minorHAnsi" w:hAnsiTheme="minorHAnsi" w:cstheme="minorHAnsi"/>
        </w:rPr>
        <w:t>wy nieuregulowane w niniejszym r</w:t>
      </w:r>
      <w:r w:rsidR="00BC0DE0" w:rsidRPr="008F3FB3">
        <w:rPr>
          <w:rFonts w:asciiTheme="minorHAnsi" w:hAnsiTheme="minorHAnsi" w:cstheme="minorHAnsi"/>
        </w:rPr>
        <w:t>eg</w:t>
      </w:r>
      <w:r w:rsidR="00AC50B9" w:rsidRPr="008F3FB3">
        <w:rPr>
          <w:rFonts w:asciiTheme="minorHAnsi" w:hAnsiTheme="minorHAnsi" w:cstheme="minorHAnsi"/>
        </w:rPr>
        <w:t xml:space="preserve">ulaminie rozstrzygane są przez </w:t>
      </w:r>
      <w:r w:rsidR="00CF7D2E">
        <w:rPr>
          <w:rFonts w:asciiTheme="minorHAnsi" w:hAnsiTheme="minorHAnsi" w:cstheme="minorHAnsi"/>
        </w:rPr>
        <w:t>beneficjenta</w:t>
      </w:r>
      <w:r w:rsidR="00BC0DE0" w:rsidRPr="008F3FB3">
        <w:rPr>
          <w:rFonts w:asciiTheme="minorHAnsi" w:hAnsiTheme="minorHAnsi" w:cstheme="minorHAnsi"/>
        </w:rPr>
        <w:t xml:space="preserve"> w oparciu o stosowne dokumenty programowe znajdujące się na stronie Ministerstwa Rozwoju i Instytucji Zarządzającej </w:t>
      </w:r>
      <w:bookmarkStart w:id="0" w:name="_GoBack"/>
      <w:bookmarkEnd w:id="0"/>
      <w:r w:rsidR="00BC0DE0" w:rsidRPr="008F3FB3">
        <w:rPr>
          <w:rFonts w:asciiTheme="minorHAnsi" w:hAnsiTheme="minorHAnsi" w:cstheme="minorHAnsi"/>
        </w:rPr>
        <w:t>Regionalnym Programem Operacyjnym Województwa Świętokrzyskiego na lata 2014-2020 – Urzędu Marszałkowskiego Województwa Świętokrzyskiego.</w:t>
      </w:r>
    </w:p>
    <w:p w:rsidR="001332CE" w:rsidRPr="008F3FB3" w:rsidRDefault="001332CE" w:rsidP="001332CE">
      <w:pPr>
        <w:ind w:left="567" w:hanging="567"/>
        <w:jc w:val="both"/>
        <w:rPr>
          <w:rFonts w:asciiTheme="minorHAnsi" w:hAnsiTheme="minorHAnsi" w:cstheme="minorHAnsi"/>
        </w:rPr>
      </w:pPr>
      <w:r w:rsidRPr="008F3FB3">
        <w:rPr>
          <w:rFonts w:asciiTheme="minorHAnsi" w:hAnsiTheme="minorHAnsi" w:cstheme="minorHAnsi"/>
        </w:rPr>
        <w:lastRenderedPageBreak/>
        <w:t>5.</w:t>
      </w:r>
      <w:r w:rsidRPr="008F3FB3">
        <w:rPr>
          <w:rFonts w:asciiTheme="minorHAnsi" w:hAnsiTheme="minorHAnsi" w:cstheme="minorHAnsi"/>
        </w:rPr>
        <w:tab/>
      </w:r>
      <w:r w:rsidR="009E684C">
        <w:rPr>
          <w:rFonts w:asciiTheme="minorHAnsi" w:hAnsiTheme="minorHAnsi" w:cstheme="minorHAnsi"/>
        </w:rPr>
        <w:t>Beneficjent</w:t>
      </w:r>
      <w:r w:rsidR="00BC0DE0" w:rsidRPr="008F3FB3">
        <w:rPr>
          <w:rFonts w:asciiTheme="minorHAnsi" w:hAnsiTheme="minorHAnsi" w:cstheme="minorHAnsi"/>
        </w:rPr>
        <w:t xml:space="preserve"> z</w:t>
      </w:r>
      <w:r w:rsidR="00AC50B9" w:rsidRPr="008F3FB3">
        <w:rPr>
          <w:rFonts w:asciiTheme="minorHAnsi" w:hAnsiTheme="minorHAnsi" w:cstheme="minorHAnsi"/>
        </w:rPr>
        <w:t>astrzega sobie prawo do zmiany r</w:t>
      </w:r>
      <w:r w:rsidR="00BC0DE0" w:rsidRPr="008F3FB3">
        <w:rPr>
          <w:rFonts w:asciiTheme="minorHAnsi" w:hAnsiTheme="minorHAnsi" w:cstheme="minorHAnsi"/>
        </w:rPr>
        <w:t>egulaminu</w:t>
      </w:r>
      <w:r w:rsidR="000F3287">
        <w:rPr>
          <w:rFonts w:asciiTheme="minorHAnsi" w:hAnsiTheme="minorHAnsi" w:cstheme="minorHAnsi"/>
        </w:rPr>
        <w:t xml:space="preserve">. </w:t>
      </w:r>
      <w:r w:rsidR="00AC50B9" w:rsidRPr="008F3FB3">
        <w:rPr>
          <w:rFonts w:asciiTheme="minorHAnsi" w:hAnsiTheme="minorHAnsi" w:cstheme="minorHAnsi"/>
        </w:rPr>
        <w:t xml:space="preserve">Niniejszy regulamin może ulec zmianie w przypadku, gdy będzie to konieczne z uwagi </w:t>
      </w:r>
      <w:r w:rsidR="00BC0DE0" w:rsidRPr="008F3FB3">
        <w:rPr>
          <w:rFonts w:asciiTheme="minorHAnsi" w:hAnsiTheme="minorHAnsi" w:cstheme="minorHAnsi"/>
        </w:rPr>
        <w:t xml:space="preserve">na skutek zmian </w:t>
      </w:r>
      <w:r w:rsidR="00AC50B9" w:rsidRPr="008F3FB3">
        <w:rPr>
          <w:rFonts w:asciiTheme="minorHAnsi" w:hAnsiTheme="minorHAnsi" w:cstheme="minorHAnsi"/>
        </w:rPr>
        <w:t>przepisów prawa lub warunków umowy o dofinansowanie projektu, a także pisemnego zlecenia wprowadzenia określonych zmian ze strony organów lub instytucji uprawnionych do dokonania oceny i kontroli realizacji projektu</w:t>
      </w:r>
      <w:r w:rsidR="00BC0DE0" w:rsidRPr="008F3FB3">
        <w:rPr>
          <w:rFonts w:asciiTheme="minorHAnsi" w:hAnsiTheme="minorHAnsi" w:cstheme="minorHAnsi"/>
        </w:rPr>
        <w:t>, o czym niezwłocznie poinf</w:t>
      </w:r>
      <w:r w:rsidR="00AC50B9" w:rsidRPr="008F3FB3">
        <w:rPr>
          <w:rFonts w:asciiTheme="minorHAnsi" w:hAnsiTheme="minorHAnsi" w:cstheme="minorHAnsi"/>
        </w:rPr>
        <w:t>ormuje na stronie internetowej p</w:t>
      </w:r>
      <w:r w:rsidR="00BC0DE0" w:rsidRPr="008F3FB3">
        <w:rPr>
          <w:rFonts w:asciiTheme="minorHAnsi" w:hAnsiTheme="minorHAnsi" w:cstheme="minorHAnsi"/>
        </w:rPr>
        <w:t>rojektu.</w:t>
      </w:r>
    </w:p>
    <w:p w:rsidR="00BC0DE0" w:rsidRPr="008F3FB3" w:rsidRDefault="001332CE" w:rsidP="001332CE">
      <w:pPr>
        <w:ind w:left="567" w:hanging="567"/>
        <w:jc w:val="both"/>
        <w:rPr>
          <w:rFonts w:asciiTheme="minorHAnsi" w:hAnsiTheme="minorHAnsi" w:cstheme="minorHAnsi"/>
        </w:rPr>
      </w:pPr>
      <w:r w:rsidRPr="008F3FB3">
        <w:rPr>
          <w:rFonts w:asciiTheme="minorHAnsi" w:hAnsiTheme="minorHAnsi" w:cstheme="minorHAnsi"/>
        </w:rPr>
        <w:t>6.</w:t>
      </w:r>
      <w:r w:rsidRPr="008F3FB3">
        <w:rPr>
          <w:rFonts w:asciiTheme="minorHAnsi" w:hAnsiTheme="minorHAnsi" w:cstheme="minorHAnsi"/>
        </w:rPr>
        <w:tab/>
      </w:r>
      <w:r w:rsidR="0037719A" w:rsidRPr="008F3FB3">
        <w:rPr>
          <w:rFonts w:asciiTheme="minorHAnsi" w:hAnsiTheme="minorHAnsi" w:cstheme="minorHAnsi"/>
        </w:rPr>
        <w:t>Niniejszy r</w:t>
      </w:r>
      <w:r w:rsidR="00BC0DE0" w:rsidRPr="008F3FB3">
        <w:rPr>
          <w:rFonts w:asciiTheme="minorHAnsi" w:hAnsiTheme="minorHAnsi" w:cstheme="minorHAnsi"/>
        </w:rPr>
        <w:t>egulamin wchodzi w życie z dniem 01 sierpnia 2017 r.</w:t>
      </w:r>
    </w:p>
    <w:p w:rsidR="002A4035" w:rsidRPr="008F3FB3" w:rsidRDefault="002A4035" w:rsidP="001F4ED5">
      <w:pPr>
        <w:jc w:val="both"/>
        <w:rPr>
          <w:rFonts w:asciiTheme="minorHAnsi" w:hAnsiTheme="minorHAnsi" w:cstheme="minorHAnsi"/>
        </w:rPr>
      </w:pPr>
    </w:p>
    <w:p w:rsidR="00E50924" w:rsidRDefault="00E50924" w:rsidP="001F4ED5">
      <w:pPr>
        <w:jc w:val="both"/>
        <w:rPr>
          <w:rFonts w:asciiTheme="minorHAnsi" w:hAnsiTheme="minorHAnsi" w:cstheme="minorHAnsi"/>
        </w:rPr>
      </w:pPr>
    </w:p>
    <w:p w:rsidR="00512039" w:rsidRPr="008F3FB3" w:rsidRDefault="00512039" w:rsidP="001F4ED5">
      <w:pPr>
        <w:jc w:val="both"/>
        <w:rPr>
          <w:rFonts w:asciiTheme="minorHAnsi" w:hAnsiTheme="minorHAnsi" w:cstheme="minorHAnsi"/>
        </w:rPr>
      </w:pPr>
    </w:p>
    <w:p w:rsidR="00367631" w:rsidRPr="008F3FB3" w:rsidRDefault="00367631" w:rsidP="001F4ED5">
      <w:pPr>
        <w:jc w:val="both"/>
        <w:rPr>
          <w:rFonts w:asciiTheme="minorHAnsi" w:hAnsiTheme="minorHAnsi" w:cstheme="minorHAnsi"/>
        </w:rPr>
      </w:pPr>
    </w:p>
    <w:p w:rsidR="002A4035" w:rsidRPr="008F3FB3" w:rsidRDefault="002A4035" w:rsidP="001F4ED5">
      <w:pPr>
        <w:jc w:val="both"/>
        <w:rPr>
          <w:rFonts w:asciiTheme="minorHAnsi" w:hAnsiTheme="minorHAnsi" w:cstheme="minorHAnsi"/>
        </w:rPr>
      </w:pPr>
    </w:p>
    <w:p w:rsidR="002A4035" w:rsidRPr="008F3FB3" w:rsidRDefault="002A4035" w:rsidP="001F4ED5">
      <w:pPr>
        <w:jc w:val="both"/>
        <w:rPr>
          <w:rFonts w:asciiTheme="minorHAnsi" w:hAnsiTheme="minorHAnsi" w:cstheme="minorHAnsi"/>
        </w:rPr>
      </w:pPr>
      <w:r w:rsidRPr="008F3FB3">
        <w:rPr>
          <w:rFonts w:asciiTheme="minorHAnsi" w:hAnsiTheme="minorHAnsi" w:cstheme="minorHAnsi"/>
        </w:rPr>
        <w:t>Przyjąłem/</w:t>
      </w:r>
      <w:proofErr w:type="spellStart"/>
      <w:r w:rsidRPr="008F3FB3">
        <w:rPr>
          <w:rFonts w:asciiTheme="minorHAnsi" w:hAnsiTheme="minorHAnsi" w:cstheme="minorHAnsi"/>
        </w:rPr>
        <w:t>am</w:t>
      </w:r>
      <w:proofErr w:type="spellEnd"/>
      <w:r w:rsidRPr="008F3FB3">
        <w:rPr>
          <w:rFonts w:asciiTheme="minorHAnsi" w:hAnsiTheme="minorHAnsi" w:cstheme="minorHAnsi"/>
        </w:rPr>
        <w:t xml:space="preserve"> do wiadomości i przestrzegania</w:t>
      </w:r>
    </w:p>
    <w:p w:rsidR="002A4035" w:rsidRPr="008F3FB3" w:rsidRDefault="002A4035" w:rsidP="00367631">
      <w:pPr>
        <w:ind w:left="4963"/>
        <w:jc w:val="both"/>
        <w:rPr>
          <w:rFonts w:asciiTheme="minorHAnsi" w:hAnsiTheme="minorHAnsi" w:cstheme="minorHAnsi"/>
        </w:rPr>
      </w:pPr>
      <w:r w:rsidRPr="008F3FB3">
        <w:rPr>
          <w:rFonts w:asciiTheme="minorHAnsi" w:hAnsiTheme="minorHAnsi" w:cstheme="minorHAnsi"/>
        </w:rPr>
        <w:t>………</w:t>
      </w:r>
      <w:r w:rsidR="00367631" w:rsidRPr="008F3FB3">
        <w:rPr>
          <w:rFonts w:asciiTheme="minorHAnsi" w:hAnsiTheme="minorHAnsi" w:cstheme="minorHAnsi"/>
        </w:rPr>
        <w:t>.</w:t>
      </w:r>
      <w:r w:rsidRPr="008F3FB3">
        <w:rPr>
          <w:rFonts w:asciiTheme="minorHAnsi" w:hAnsiTheme="minorHAnsi" w:cstheme="minorHAnsi"/>
        </w:rPr>
        <w:t>……………………</w:t>
      </w:r>
      <w:r w:rsidR="00367631" w:rsidRPr="008F3FB3">
        <w:rPr>
          <w:rFonts w:asciiTheme="minorHAnsi" w:hAnsiTheme="minorHAnsi" w:cstheme="minorHAnsi"/>
        </w:rPr>
        <w:t>…………</w:t>
      </w:r>
      <w:r w:rsidRPr="008F3FB3">
        <w:rPr>
          <w:rFonts w:asciiTheme="minorHAnsi" w:hAnsiTheme="minorHAnsi" w:cstheme="minorHAnsi"/>
        </w:rPr>
        <w:t>………………........</w:t>
      </w:r>
    </w:p>
    <w:p w:rsidR="00A41AFF" w:rsidRPr="00745166" w:rsidRDefault="00367631" w:rsidP="00367631">
      <w:pPr>
        <w:ind w:left="4254" w:firstLine="709"/>
        <w:jc w:val="both"/>
        <w:rPr>
          <w:rFonts w:asciiTheme="minorHAnsi" w:hAnsiTheme="minorHAnsi" w:cstheme="minorHAnsi"/>
          <w:sz w:val="16"/>
          <w:szCs w:val="16"/>
        </w:rPr>
      </w:pPr>
      <w:r w:rsidRPr="00745166">
        <w:rPr>
          <w:rFonts w:asciiTheme="minorHAnsi" w:hAnsiTheme="minorHAnsi" w:cstheme="minorHAnsi"/>
          <w:sz w:val="16"/>
          <w:szCs w:val="16"/>
        </w:rPr>
        <w:t xml:space="preserve">            </w:t>
      </w:r>
      <w:r w:rsidR="002A4035" w:rsidRPr="00745166">
        <w:rPr>
          <w:rFonts w:asciiTheme="minorHAnsi" w:hAnsiTheme="minorHAnsi" w:cstheme="minorHAnsi"/>
          <w:sz w:val="16"/>
          <w:szCs w:val="16"/>
        </w:rPr>
        <w:t xml:space="preserve">(data i czytelny podpis </w:t>
      </w:r>
      <w:r w:rsidR="006D52BF" w:rsidRPr="00745166">
        <w:rPr>
          <w:rFonts w:asciiTheme="minorHAnsi" w:hAnsiTheme="minorHAnsi" w:cstheme="minorHAnsi"/>
          <w:sz w:val="16"/>
          <w:szCs w:val="16"/>
        </w:rPr>
        <w:t>uczestnika</w:t>
      </w:r>
      <w:r w:rsidR="00CF34C7" w:rsidRPr="00745166">
        <w:rPr>
          <w:rFonts w:asciiTheme="minorHAnsi" w:hAnsiTheme="minorHAnsi" w:cstheme="minorHAnsi"/>
          <w:sz w:val="16"/>
          <w:szCs w:val="16"/>
        </w:rPr>
        <w:t>/opiekuna faktycznego</w:t>
      </w:r>
      <w:r w:rsidR="002A4035" w:rsidRPr="00745166">
        <w:rPr>
          <w:rFonts w:asciiTheme="minorHAnsi" w:hAnsiTheme="minorHAnsi" w:cstheme="minorHAnsi"/>
          <w:sz w:val="16"/>
          <w:szCs w:val="16"/>
        </w:rPr>
        <w:t>)</w:t>
      </w:r>
    </w:p>
    <w:p w:rsidR="00742BEF" w:rsidRDefault="00742BEF"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4700B3" w:rsidRDefault="004700B3"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E50924" w:rsidRDefault="00E50924" w:rsidP="00367631">
      <w:pPr>
        <w:ind w:left="4254" w:firstLine="709"/>
        <w:jc w:val="both"/>
        <w:rPr>
          <w:rFonts w:asciiTheme="minorHAnsi" w:hAnsiTheme="minorHAnsi" w:cstheme="minorHAnsi"/>
          <w:sz w:val="16"/>
          <w:szCs w:val="16"/>
        </w:rPr>
      </w:pPr>
    </w:p>
    <w:p w:rsidR="00512039" w:rsidRDefault="00512039" w:rsidP="00367631">
      <w:pPr>
        <w:ind w:left="4254" w:firstLine="709"/>
        <w:jc w:val="both"/>
        <w:rPr>
          <w:rFonts w:asciiTheme="minorHAnsi" w:hAnsiTheme="minorHAnsi" w:cstheme="minorHAnsi"/>
          <w:sz w:val="16"/>
          <w:szCs w:val="16"/>
        </w:rPr>
      </w:pPr>
    </w:p>
    <w:p w:rsidR="00512039" w:rsidRDefault="00512039" w:rsidP="00367631">
      <w:pPr>
        <w:ind w:left="4254" w:firstLine="709"/>
        <w:jc w:val="both"/>
        <w:rPr>
          <w:rFonts w:asciiTheme="minorHAnsi" w:hAnsiTheme="minorHAnsi" w:cstheme="minorHAnsi"/>
          <w:sz w:val="16"/>
          <w:szCs w:val="16"/>
        </w:rPr>
      </w:pPr>
    </w:p>
    <w:p w:rsidR="00512039" w:rsidRDefault="00512039" w:rsidP="00367631">
      <w:pPr>
        <w:ind w:left="4254" w:firstLine="709"/>
        <w:jc w:val="both"/>
        <w:rPr>
          <w:rFonts w:asciiTheme="minorHAnsi" w:hAnsiTheme="minorHAnsi" w:cstheme="minorHAnsi"/>
          <w:sz w:val="16"/>
          <w:szCs w:val="16"/>
        </w:rPr>
      </w:pPr>
    </w:p>
    <w:p w:rsidR="00512039" w:rsidRDefault="00512039" w:rsidP="00367631">
      <w:pPr>
        <w:ind w:left="4254" w:firstLine="709"/>
        <w:jc w:val="both"/>
        <w:rPr>
          <w:rFonts w:asciiTheme="minorHAnsi" w:hAnsiTheme="minorHAnsi" w:cstheme="minorHAnsi"/>
          <w:sz w:val="16"/>
          <w:szCs w:val="16"/>
        </w:rPr>
      </w:pPr>
    </w:p>
    <w:p w:rsidR="00512039" w:rsidRDefault="00512039" w:rsidP="00367631">
      <w:pPr>
        <w:ind w:left="4254" w:firstLine="709"/>
        <w:jc w:val="both"/>
        <w:rPr>
          <w:rFonts w:asciiTheme="minorHAnsi" w:hAnsiTheme="minorHAnsi" w:cstheme="minorHAnsi"/>
          <w:sz w:val="16"/>
          <w:szCs w:val="16"/>
        </w:rPr>
      </w:pPr>
    </w:p>
    <w:p w:rsidR="00512039" w:rsidRDefault="00512039" w:rsidP="00367631">
      <w:pPr>
        <w:ind w:left="4254" w:firstLine="709"/>
        <w:jc w:val="both"/>
        <w:rPr>
          <w:rFonts w:asciiTheme="minorHAnsi" w:hAnsiTheme="minorHAnsi" w:cstheme="minorHAnsi"/>
          <w:sz w:val="16"/>
          <w:szCs w:val="16"/>
        </w:rPr>
      </w:pPr>
    </w:p>
    <w:p w:rsidR="00512039" w:rsidRDefault="00512039" w:rsidP="00367631">
      <w:pPr>
        <w:ind w:left="4254" w:firstLine="709"/>
        <w:jc w:val="both"/>
        <w:rPr>
          <w:rFonts w:asciiTheme="minorHAnsi" w:hAnsiTheme="minorHAnsi" w:cstheme="minorHAnsi"/>
          <w:sz w:val="16"/>
          <w:szCs w:val="16"/>
        </w:rPr>
      </w:pPr>
    </w:p>
    <w:p w:rsidR="004700B3" w:rsidRPr="00745166" w:rsidRDefault="004700B3" w:rsidP="00367631">
      <w:pPr>
        <w:ind w:left="4254" w:firstLine="709"/>
        <w:jc w:val="both"/>
        <w:rPr>
          <w:rFonts w:asciiTheme="minorHAnsi" w:hAnsiTheme="minorHAnsi" w:cstheme="minorHAnsi"/>
          <w:sz w:val="16"/>
          <w:szCs w:val="16"/>
        </w:rPr>
      </w:pPr>
    </w:p>
    <w:p w:rsidR="00742BEF" w:rsidRPr="00742BEF" w:rsidRDefault="004700B3" w:rsidP="005847EC">
      <w:pPr>
        <w:pStyle w:val="Akapitzlist"/>
        <w:ind w:left="567" w:hanging="567"/>
        <w:jc w:val="both"/>
        <w:rPr>
          <w:rFonts w:asciiTheme="minorHAnsi" w:hAnsiTheme="minorHAnsi" w:cstheme="minorHAnsi"/>
        </w:rPr>
      </w:pPr>
      <w:r>
        <w:rPr>
          <w:rFonts w:asciiTheme="minorHAnsi" w:hAnsiTheme="minorHAnsi" w:cstheme="minorHAnsi"/>
        </w:rPr>
        <w:t xml:space="preserve">* </w:t>
      </w:r>
      <w:r w:rsidR="005847EC">
        <w:rPr>
          <w:rFonts w:asciiTheme="minorHAnsi" w:hAnsiTheme="minorHAnsi" w:cstheme="minorHAnsi"/>
        </w:rPr>
        <w:t xml:space="preserve">  </w:t>
      </w:r>
      <w:r w:rsidR="00155EAE">
        <w:rPr>
          <w:rFonts w:asciiTheme="minorHAnsi" w:hAnsiTheme="minorHAnsi" w:cstheme="minorHAnsi"/>
        </w:rPr>
        <w:t xml:space="preserve"> </w:t>
      </w:r>
      <w:r w:rsidR="005847EC">
        <w:rPr>
          <w:rFonts w:asciiTheme="minorHAnsi" w:hAnsiTheme="minorHAnsi" w:cstheme="minorHAnsi"/>
        </w:rPr>
        <w:t>zgodnie z „W</w:t>
      </w:r>
      <w:r w:rsidR="00742BEF">
        <w:rPr>
          <w:rFonts w:asciiTheme="minorHAnsi" w:hAnsiTheme="minorHAnsi" w:cstheme="minorHAnsi"/>
        </w:rPr>
        <w:t>ytycznymi w zakresie realizacji przedsięwzięć w obszarze włączenia społecznego</w:t>
      </w:r>
      <w:r w:rsidR="00155EAE">
        <w:rPr>
          <w:rFonts w:asciiTheme="minorHAnsi" w:hAnsiTheme="minorHAnsi" w:cstheme="minorHAnsi"/>
        </w:rPr>
        <w:t xml:space="preserve">                    </w:t>
      </w:r>
      <w:r w:rsidR="00742BEF">
        <w:rPr>
          <w:rFonts w:asciiTheme="minorHAnsi" w:hAnsiTheme="minorHAnsi" w:cstheme="minorHAnsi"/>
        </w:rPr>
        <w:t xml:space="preserve"> i zwalczania ubóstwa z wykorzystaniem środków Europejskiego Funduszu Społecznego </w:t>
      </w:r>
      <w:r w:rsidR="00ED1486">
        <w:rPr>
          <w:rFonts w:asciiTheme="minorHAnsi" w:hAnsiTheme="minorHAnsi" w:cstheme="minorHAnsi"/>
        </w:rPr>
        <w:t xml:space="preserve">                              </w:t>
      </w:r>
      <w:r w:rsidR="00742BEF">
        <w:rPr>
          <w:rFonts w:asciiTheme="minorHAnsi" w:hAnsiTheme="minorHAnsi" w:cstheme="minorHAnsi"/>
        </w:rPr>
        <w:t>i Europejskiego Funduszu Rozwoju Regionalnego na lata 2014-2020</w:t>
      </w:r>
      <w:r w:rsidR="00BE1512">
        <w:rPr>
          <w:rFonts w:asciiTheme="minorHAnsi" w:hAnsiTheme="minorHAnsi" w:cstheme="minorHAnsi"/>
        </w:rPr>
        <w:t>”</w:t>
      </w:r>
    </w:p>
    <w:sectPr w:rsidR="00742BEF" w:rsidRPr="00742BEF" w:rsidSect="0011240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80" w:right="1133" w:bottom="680" w:left="1134" w:header="284" w:footer="34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E9E" w:rsidRDefault="003A2E9E">
      <w:r>
        <w:separator/>
      </w:r>
    </w:p>
  </w:endnote>
  <w:endnote w:type="continuationSeparator" w:id="0">
    <w:p w:rsidR="003A2E9E" w:rsidRDefault="003A2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Times New (W1)">
    <w:altName w:val="Times New Roman"/>
    <w:charset w:val="EE"/>
    <w:family w:val="roman"/>
    <w:pitch w:val="variable"/>
    <w:sig w:usb0="20007A87" w:usb1="80000000" w:usb2="00000008" w:usb3="00000000" w:csb0="000001FF" w:csb1="00000000"/>
  </w:font>
  <w:font w:name="Arial">
    <w:panose1 w:val="020B0604020202020204"/>
    <w:charset w:val="EE"/>
    <w:family w:val="swiss"/>
    <w:pitch w:val="variable"/>
    <w:sig w:usb0="20002A87" w:usb1="00000000" w:usb2="00000000" w:usb3="00000000" w:csb0="000001FF" w:csb1="00000000"/>
  </w:font>
  <w:font w:name="Calibri Light">
    <w:altName w:val="Arial"/>
    <w:charset w:val="EE"/>
    <w:family w:val="swiss"/>
    <w:pitch w:val="variable"/>
    <w:sig w:usb0="00000000"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EE"/>
    <w:family w:val="swiss"/>
    <w:pitch w:val="variable"/>
    <w:sig w:usb0="A00002EF" w:usb1="4000A44B" w:usb2="00000000" w:usb3="00000000" w:csb0="0000019F" w:csb1="00000000"/>
  </w:font>
  <w:font w:name="ヒラギノ角ゴ Pro W3">
    <w:charset w:val="00"/>
    <w:family w:val="roman"/>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31" w:rsidRDefault="0036763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8" w:rsidRPr="00851B48" w:rsidRDefault="00060188">
    <w:pPr>
      <w:rPr>
        <w:sz w:val="8"/>
        <w:szCs w:val="8"/>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6"/>
      <w:gridCol w:w="3064"/>
      <w:gridCol w:w="3285"/>
    </w:tblGrid>
    <w:tr w:rsidR="00060188" w:rsidTr="00982BCD">
      <w:trPr>
        <w:trHeight w:val="328"/>
        <w:jc w:val="center"/>
      </w:trPr>
      <w:tc>
        <w:tcPr>
          <w:tcW w:w="9765" w:type="dxa"/>
          <w:gridSpan w:val="3"/>
          <w:tcBorders>
            <w:left w:val="nil"/>
            <w:bottom w:val="single" w:sz="4" w:space="0" w:color="auto"/>
            <w:right w:val="nil"/>
          </w:tcBorders>
          <w:shd w:val="clear" w:color="auto" w:fill="auto"/>
          <w:vAlign w:val="center"/>
          <w:hideMark/>
        </w:tcPr>
        <w:p w:rsidR="00060188" w:rsidRPr="004B2FE8" w:rsidRDefault="00060188" w:rsidP="004B2FE8">
          <w:pPr>
            <w:pStyle w:val="Nagwek"/>
            <w:spacing w:before="20" w:after="20"/>
            <w:jc w:val="center"/>
            <w:rPr>
              <w:rFonts w:ascii="Corbel" w:hAnsi="Corbel"/>
              <w:b/>
              <w:sz w:val="16"/>
              <w:szCs w:val="16"/>
            </w:rPr>
          </w:pPr>
          <w:r w:rsidRPr="004B2FE8">
            <w:rPr>
              <w:rFonts w:ascii="Corbel" w:hAnsi="Corbel"/>
              <w:b/>
              <w:sz w:val="16"/>
              <w:szCs w:val="16"/>
            </w:rPr>
            <w:t xml:space="preserve">Projekt realizowany przez </w:t>
          </w:r>
          <w:r w:rsidR="004B2FE8" w:rsidRPr="004B2FE8">
            <w:rPr>
              <w:rFonts w:ascii="Corbel" w:hAnsi="Corbel"/>
              <w:b/>
              <w:sz w:val="16"/>
              <w:szCs w:val="16"/>
            </w:rPr>
            <w:t>Stowarzyszenie Na Rzecz Rozwoju Zespołu Szkól w Ożarowie im. Marii Skłodowskiej - Curie</w:t>
          </w:r>
          <w:r w:rsidRPr="004B2FE8">
            <w:rPr>
              <w:rFonts w:ascii="Corbel" w:hAnsi="Corbel"/>
              <w:b/>
              <w:sz w:val="16"/>
              <w:szCs w:val="16"/>
            </w:rPr>
            <w:t xml:space="preserve"> w </w:t>
          </w:r>
          <w:r w:rsidR="004B2FE8" w:rsidRPr="004B2FE8">
            <w:rPr>
              <w:rFonts w:ascii="Corbel" w:hAnsi="Corbel"/>
              <w:b/>
              <w:sz w:val="16"/>
              <w:szCs w:val="16"/>
            </w:rPr>
            <w:t>partnerstwie z</w:t>
          </w:r>
          <w:r w:rsidR="0048506C">
            <w:rPr>
              <w:rFonts w:ascii="Corbel" w:hAnsi="Corbel"/>
              <w:b/>
              <w:sz w:val="16"/>
              <w:szCs w:val="16"/>
            </w:rPr>
            <w:t> </w:t>
          </w:r>
          <w:r w:rsidR="004B2FE8" w:rsidRPr="004B2FE8">
            <w:rPr>
              <w:rFonts w:ascii="Corbel" w:hAnsi="Corbel"/>
              <w:b/>
              <w:sz w:val="16"/>
              <w:szCs w:val="16"/>
            </w:rPr>
            <w:t xml:space="preserve">Powiatem Opatowskim/Powiatowym Centrum Pomocy Rodzinie w Opatowie w </w:t>
          </w:r>
          <w:r w:rsidRPr="004B2FE8">
            <w:rPr>
              <w:rFonts w:ascii="Corbel" w:hAnsi="Corbel"/>
              <w:b/>
              <w:sz w:val="16"/>
              <w:szCs w:val="16"/>
            </w:rPr>
            <w:t xml:space="preserve">ramach </w:t>
          </w:r>
          <w:r w:rsidRPr="0048506C">
            <w:rPr>
              <w:rFonts w:ascii="Corbel" w:hAnsi="Corbel"/>
              <w:b/>
              <w:sz w:val="14"/>
              <w:szCs w:val="14"/>
            </w:rPr>
            <w:t>RPO WŚ</w:t>
          </w:r>
          <w:r w:rsidRPr="004B2FE8">
            <w:rPr>
              <w:rFonts w:ascii="Corbel" w:hAnsi="Corbel"/>
              <w:b/>
              <w:sz w:val="16"/>
              <w:szCs w:val="16"/>
            </w:rPr>
            <w:t xml:space="preserve"> 2014-2020 na podstawie umowy z </w:t>
          </w:r>
          <w:r w:rsidRPr="0048506C">
            <w:rPr>
              <w:rFonts w:ascii="Corbel" w:hAnsi="Corbel"/>
              <w:b/>
              <w:sz w:val="14"/>
              <w:szCs w:val="14"/>
            </w:rPr>
            <w:t>UMWŚ</w:t>
          </w:r>
        </w:p>
      </w:tc>
    </w:tr>
    <w:tr w:rsidR="00060188" w:rsidRPr="00565866" w:rsidTr="00982BCD">
      <w:trPr>
        <w:trHeight w:val="1080"/>
        <w:jc w:val="center"/>
      </w:trPr>
      <w:tc>
        <w:tcPr>
          <w:tcW w:w="3416" w:type="dxa"/>
          <w:tcBorders>
            <w:left w:val="nil"/>
            <w:bottom w:val="nil"/>
            <w:right w:val="nil"/>
          </w:tcBorders>
          <w:shd w:val="clear" w:color="auto" w:fill="auto"/>
          <w:hideMark/>
        </w:tcPr>
        <w:p w:rsidR="004B2FE8" w:rsidRPr="00565866" w:rsidRDefault="004B2FE8" w:rsidP="00565866">
          <w:pPr>
            <w:pStyle w:val="Nagwek"/>
            <w:tabs>
              <w:tab w:val="clear" w:pos="9072"/>
            </w:tabs>
            <w:spacing w:before="40" w:line="276" w:lineRule="auto"/>
            <w:rPr>
              <w:rFonts w:ascii="Georgia" w:eastAsia="Calibri" w:hAnsi="Georgia"/>
              <w:sz w:val="14"/>
              <w:szCs w:val="14"/>
            </w:rPr>
          </w:pPr>
          <w:r w:rsidRPr="00565866">
            <w:rPr>
              <w:rFonts w:ascii="Georgia" w:hAnsi="Georgia"/>
              <w:sz w:val="14"/>
              <w:szCs w:val="14"/>
            </w:rPr>
            <w:t xml:space="preserve">Stowarzyszenie Na Rzecz Rozwoju Zespołu </w:t>
          </w:r>
          <w:r w:rsidR="00565866" w:rsidRPr="00565866">
            <w:rPr>
              <w:rFonts w:ascii="Georgia" w:hAnsi="Georgia"/>
              <w:sz w:val="14"/>
              <w:szCs w:val="14"/>
            </w:rPr>
            <w:t>Szkół w </w:t>
          </w:r>
          <w:r w:rsidRPr="00565866">
            <w:rPr>
              <w:rFonts w:ascii="Georgia" w:hAnsi="Georgia"/>
              <w:sz w:val="14"/>
              <w:szCs w:val="14"/>
            </w:rPr>
            <w:t>Ożarowie im. Marii Skłodowskiej - Curie</w:t>
          </w:r>
          <w:r w:rsidRPr="00565866">
            <w:rPr>
              <w:rFonts w:ascii="Georgia" w:hAnsi="Georgia"/>
              <w:sz w:val="14"/>
              <w:szCs w:val="14"/>
            </w:rPr>
            <w:br/>
          </w:r>
          <w:r w:rsidRPr="00565866">
            <w:rPr>
              <w:rFonts w:ascii="Georgia" w:eastAsia="Calibri" w:hAnsi="Georgia"/>
              <w:sz w:val="14"/>
              <w:szCs w:val="14"/>
            </w:rPr>
            <w:t>os. Wzgórze 56, 27-530 Ożarów</w:t>
          </w:r>
        </w:p>
        <w:p w:rsidR="00060188" w:rsidRPr="004B2FE8" w:rsidRDefault="004B2FE8" w:rsidP="004B2FE8">
          <w:pPr>
            <w:pStyle w:val="Nagwek"/>
            <w:tabs>
              <w:tab w:val="clear" w:pos="4536"/>
            </w:tabs>
            <w:spacing w:before="40" w:line="276" w:lineRule="auto"/>
            <w:rPr>
              <w:rFonts w:ascii="Corbel" w:eastAsia="Calibri" w:hAnsi="Corbel"/>
              <w:sz w:val="14"/>
              <w:szCs w:val="14"/>
            </w:rPr>
          </w:pPr>
          <w:r w:rsidRPr="00565866">
            <w:rPr>
              <w:rFonts w:ascii="Georgia" w:eastAsia="Calibri" w:hAnsi="Georgia"/>
              <w:sz w:val="14"/>
              <w:szCs w:val="14"/>
            </w:rPr>
            <w:t>Tel: 15 861 18 01, wwwStowarzyszenieZSOzarow.pl</w:t>
          </w:r>
        </w:p>
      </w:tc>
      <w:tc>
        <w:tcPr>
          <w:tcW w:w="3064" w:type="dxa"/>
          <w:tcBorders>
            <w:left w:val="nil"/>
            <w:bottom w:val="nil"/>
            <w:right w:val="nil"/>
          </w:tcBorders>
          <w:shd w:val="clear" w:color="auto" w:fill="auto"/>
        </w:tcPr>
        <w:p w:rsidR="004B2FE8" w:rsidRPr="00EE7F62" w:rsidRDefault="00982BCD" w:rsidP="00982BCD">
          <w:pPr>
            <w:pStyle w:val="Nagwek"/>
            <w:spacing w:before="40" w:line="276" w:lineRule="auto"/>
            <w:ind w:left="242"/>
            <w:rPr>
              <w:rFonts w:ascii="Corbel" w:eastAsia="Calibri" w:hAnsi="Corbel"/>
              <w:sz w:val="18"/>
              <w:szCs w:val="18"/>
            </w:rPr>
          </w:pPr>
          <w:r>
            <w:rPr>
              <w:rFonts w:ascii="Corbel" w:eastAsia="Calibri" w:hAnsi="Corbel"/>
              <w:noProof/>
              <w:sz w:val="18"/>
              <w:szCs w:val="18"/>
            </w:rPr>
            <w:drawing>
              <wp:inline distT="0" distB="0" distL="0" distR="0">
                <wp:extent cx="600075" cy="554069"/>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2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6383" cy="559894"/>
                        </a:xfrm>
                        <a:prstGeom prst="rect">
                          <a:avLst/>
                        </a:prstGeom>
                      </pic:spPr>
                    </pic:pic>
                  </a:graphicData>
                </a:graphic>
              </wp:inline>
            </w:drawing>
          </w:r>
          <w:r w:rsidR="004B2FE8">
            <w:rPr>
              <w:rFonts w:ascii="Corbel" w:eastAsia="Calibri" w:hAnsi="Corbel"/>
              <w:sz w:val="18"/>
              <w:szCs w:val="18"/>
            </w:rPr>
            <w:t xml:space="preserve"> </w:t>
          </w:r>
          <w:r>
            <w:rPr>
              <w:rFonts w:ascii="Corbel" w:eastAsia="Calibri" w:hAnsi="Corbel"/>
              <w:sz w:val="18"/>
              <w:szCs w:val="18"/>
            </w:rPr>
            <w:t xml:space="preserve">   </w:t>
          </w:r>
          <w:r>
            <w:rPr>
              <w:rFonts w:ascii="Corbel" w:eastAsia="Calibri" w:hAnsi="Corbel"/>
              <w:noProof/>
              <w:sz w:val="18"/>
              <w:szCs w:val="18"/>
            </w:rPr>
            <w:t xml:space="preserve">                     </w:t>
          </w:r>
          <w:r>
            <w:rPr>
              <w:rFonts w:ascii="Corbel" w:eastAsia="Calibri" w:hAnsi="Corbel"/>
              <w:noProof/>
              <w:sz w:val="18"/>
              <w:szCs w:val="18"/>
            </w:rPr>
            <w:drawing>
              <wp:inline distT="0" distB="0" distL="0" distR="0">
                <wp:extent cx="457200" cy="537668"/>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powiatu_opatowskiego.gif"/>
                        <pic:cNvPicPr/>
                      </pic:nvPicPr>
                      <pic:blipFill>
                        <a:blip r:embed="rId3">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200" cy="537668"/>
                        </a:xfrm>
                        <a:prstGeom prst="rect">
                          <a:avLst/>
                        </a:prstGeom>
                      </pic:spPr>
                    </pic:pic>
                  </a:graphicData>
                </a:graphic>
              </wp:inline>
            </w:drawing>
          </w:r>
        </w:p>
      </w:tc>
      <w:tc>
        <w:tcPr>
          <w:tcW w:w="3285" w:type="dxa"/>
          <w:tcBorders>
            <w:left w:val="nil"/>
            <w:bottom w:val="nil"/>
            <w:right w:val="nil"/>
          </w:tcBorders>
          <w:shd w:val="clear" w:color="auto" w:fill="auto"/>
        </w:tcPr>
        <w:p w:rsidR="0048506C" w:rsidRDefault="004B2FE8" w:rsidP="00565866">
          <w:pPr>
            <w:pStyle w:val="Nagwek"/>
            <w:tabs>
              <w:tab w:val="clear" w:pos="9072"/>
            </w:tabs>
            <w:spacing w:before="40" w:line="276" w:lineRule="auto"/>
            <w:jc w:val="right"/>
            <w:rPr>
              <w:rFonts w:ascii="Georgia" w:hAnsi="Georgia"/>
              <w:sz w:val="14"/>
              <w:szCs w:val="14"/>
            </w:rPr>
          </w:pPr>
          <w:r w:rsidRPr="00565866">
            <w:rPr>
              <w:rFonts w:ascii="Georgia" w:hAnsi="Georgia"/>
              <w:sz w:val="14"/>
              <w:szCs w:val="14"/>
            </w:rPr>
            <w:t xml:space="preserve">Powiat </w:t>
          </w:r>
          <w:r w:rsidR="00565866" w:rsidRPr="00565866">
            <w:rPr>
              <w:rFonts w:ascii="Georgia" w:hAnsi="Georgia"/>
              <w:sz w:val="14"/>
              <w:szCs w:val="14"/>
            </w:rPr>
            <w:t>Opatowski/</w:t>
          </w:r>
          <w:r w:rsidRPr="00565866">
            <w:rPr>
              <w:rFonts w:ascii="Georgia" w:hAnsi="Georgia"/>
              <w:sz w:val="14"/>
              <w:szCs w:val="14"/>
            </w:rPr>
            <w:t xml:space="preserve">Powiatowe Centrum </w:t>
          </w:r>
        </w:p>
        <w:p w:rsidR="00565866" w:rsidRPr="00565866" w:rsidRDefault="004B2FE8" w:rsidP="00565866">
          <w:pPr>
            <w:pStyle w:val="Nagwek"/>
            <w:tabs>
              <w:tab w:val="clear" w:pos="9072"/>
            </w:tabs>
            <w:spacing w:before="40" w:line="276" w:lineRule="auto"/>
            <w:jc w:val="right"/>
            <w:rPr>
              <w:rFonts w:ascii="Georgia" w:hAnsi="Georgia"/>
              <w:sz w:val="14"/>
              <w:szCs w:val="14"/>
            </w:rPr>
          </w:pPr>
          <w:r w:rsidRPr="00565866">
            <w:rPr>
              <w:rFonts w:ascii="Georgia" w:hAnsi="Georgia"/>
              <w:sz w:val="14"/>
              <w:szCs w:val="14"/>
            </w:rPr>
            <w:t xml:space="preserve">Pomocy Rodzinie w Opatowie </w:t>
          </w:r>
          <w:r w:rsidR="00565866" w:rsidRPr="00565866">
            <w:rPr>
              <w:rFonts w:ascii="Georgia" w:hAnsi="Georgia"/>
              <w:sz w:val="14"/>
              <w:szCs w:val="14"/>
            </w:rPr>
            <w:t xml:space="preserve"> </w:t>
          </w:r>
        </w:p>
        <w:p w:rsidR="00565866" w:rsidRPr="00565866" w:rsidRDefault="00565866" w:rsidP="00565866">
          <w:pPr>
            <w:pStyle w:val="Nagwek"/>
            <w:tabs>
              <w:tab w:val="clear" w:pos="9072"/>
            </w:tabs>
            <w:spacing w:before="40" w:line="276" w:lineRule="auto"/>
            <w:jc w:val="right"/>
            <w:rPr>
              <w:rFonts w:ascii="Georgia" w:hAnsi="Georgia"/>
              <w:sz w:val="14"/>
              <w:szCs w:val="14"/>
            </w:rPr>
          </w:pPr>
          <w:r w:rsidRPr="00565866">
            <w:rPr>
              <w:rFonts w:ascii="Georgia" w:hAnsi="Georgia"/>
              <w:sz w:val="14"/>
              <w:szCs w:val="14"/>
            </w:rPr>
            <w:t>ul. Henryka Sienkiewicza 17, 27-500 Opatów</w:t>
          </w:r>
        </w:p>
        <w:p w:rsidR="00565866" w:rsidRPr="006A5E13" w:rsidRDefault="00565866" w:rsidP="00565866">
          <w:pPr>
            <w:pStyle w:val="Nagwek"/>
            <w:tabs>
              <w:tab w:val="clear" w:pos="9072"/>
            </w:tabs>
            <w:spacing w:before="40" w:line="276" w:lineRule="auto"/>
            <w:jc w:val="right"/>
            <w:rPr>
              <w:rFonts w:ascii="Times New Roman" w:hAnsi="Times New Roman"/>
              <w:sz w:val="16"/>
              <w:szCs w:val="16"/>
            </w:rPr>
          </w:pPr>
          <w:r w:rsidRPr="006A5E13">
            <w:rPr>
              <w:rFonts w:ascii="Georgia" w:hAnsi="Georgia"/>
              <w:sz w:val="14"/>
              <w:szCs w:val="14"/>
            </w:rPr>
            <w:t>Tel: 15 868 44</w:t>
          </w:r>
          <w:r w:rsidR="0048506C" w:rsidRPr="006A5E13">
            <w:rPr>
              <w:rFonts w:ascii="Georgia" w:hAnsi="Georgia"/>
              <w:sz w:val="14"/>
              <w:szCs w:val="14"/>
            </w:rPr>
            <w:t xml:space="preserve"> </w:t>
          </w:r>
          <w:r w:rsidRPr="006A5E13">
            <w:rPr>
              <w:rFonts w:ascii="Georgia" w:hAnsi="Georgia"/>
              <w:sz w:val="14"/>
              <w:szCs w:val="14"/>
            </w:rPr>
            <w:t>09, www.Opatow.NaszePCPR.pl</w:t>
          </w:r>
        </w:p>
      </w:tc>
    </w:tr>
  </w:tbl>
  <w:p w:rsidR="00060188" w:rsidRPr="006A5E13" w:rsidRDefault="00060188" w:rsidP="00252802">
    <w:pPr>
      <w:pStyle w:val="Stopka"/>
      <w:tabs>
        <w:tab w:val="clear" w:pos="4536"/>
        <w:tab w:val="clear" w:pos="9072"/>
        <w:tab w:val="left" w:pos="284"/>
        <w:tab w:val="left" w:pos="7088"/>
      </w:tabs>
      <w:ind w:right="-142"/>
      <w:rPr>
        <w:rFonts w:ascii="Times New Roman" w:hAnsi="Times New Roman"/>
        <w:sz w:val="8"/>
        <w:szCs w:val="8"/>
        <w:lang w:val="pl-P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31" w:rsidRDefault="003676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E9E" w:rsidRDefault="003A2E9E">
      <w:r>
        <w:separator/>
      </w:r>
    </w:p>
  </w:footnote>
  <w:footnote w:type="continuationSeparator" w:id="0">
    <w:p w:rsidR="003A2E9E" w:rsidRDefault="003A2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31" w:rsidRDefault="0036763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67"/>
      <w:gridCol w:w="3897"/>
      <w:gridCol w:w="2870"/>
    </w:tblGrid>
    <w:tr w:rsidR="00060188" w:rsidTr="00874D71">
      <w:trPr>
        <w:trHeight w:val="1135"/>
        <w:jc w:val="center"/>
      </w:trPr>
      <w:tc>
        <w:tcPr>
          <w:tcW w:w="3167" w:type="dxa"/>
          <w:tcBorders>
            <w:top w:val="nil"/>
            <w:left w:val="nil"/>
            <w:bottom w:val="single" w:sz="4" w:space="0" w:color="auto"/>
            <w:right w:val="nil"/>
          </w:tcBorders>
          <w:vAlign w:val="center"/>
          <w:hideMark/>
        </w:tcPr>
        <w:p w:rsidR="00060188" w:rsidRPr="00B14177" w:rsidRDefault="00F45AE6" w:rsidP="00815493">
          <w:pPr>
            <w:rPr>
              <w:sz w:val="2"/>
              <w:szCs w:val="2"/>
            </w:rPr>
          </w:pPr>
          <w:sdt>
            <w:sdtPr>
              <w:rPr>
                <w:sz w:val="2"/>
                <w:szCs w:val="2"/>
              </w:rPr>
              <w:id w:val="1663809703"/>
              <w:docPartObj>
                <w:docPartGallery w:val="Page Numbers (Margins)"/>
                <w:docPartUnique/>
              </w:docPartObj>
            </w:sdtPr>
            <w:sdtContent>
              <w:r>
                <w:rPr>
                  <w:noProof/>
                  <w:sz w:val="2"/>
                  <w:szCs w:val="2"/>
                </w:rPr>
                <w:pict>
                  <v:rect id="Prostokąt 3" o:spid="_x0000_s8195" style="position:absolute;margin-left:0;margin-top:0;width:40.2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16CF2" w:rsidRDefault="00016CF2">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sidR="00367631">
                            <w:rPr>
                              <w:rFonts w:asciiTheme="majorHAnsi" w:eastAsiaTheme="majorEastAsia" w:hAnsiTheme="majorHAnsi" w:cstheme="majorBidi"/>
                              <w:lang w:val="pl-PL"/>
                            </w:rPr>
                            <w:t xml:space="preserve">  </w:t>
                          </w:r>
                          <w:r w:rsidR="00F45AE6" w:rsidRPr="00F45AE6">
                            <w:rPr>
                              <w:rFonts w:asciiTheme="minorHAnsi" w:eastAsiaTheme="minorEastAsia" w:hAnsiTheme="minorHAnsi" w:cstheme="minorBidi"/>
                              <w:sz w:val="22"/>
                              <w:szCs w:val="21"/>
                            </w:rPr>
                            <w:fldChar w:fldCharType="begin"/>
                          </w:r>
                          <w:r>
                            <w:instrText>PAGE    \* MERGEFORMAT</w:instrText>
                          </w:r>
                          <w:r w:rsidR="00F45AE6" w:rsidRPr="00F45AE6">
                            <w:rPr>
                              <w:rFonts w:asciiTheme="minorHAnsi" w:eastAsiaTheme="minorEastAsia" w:hAnsiTheme="minorHAnsi" w:cstheme="minorBidi"/>
                              <w:sz w:val="22"/>
                              <w:szCs w:val="21"/>
                            </w:rPr>
                            <w:fldChar w:fldCharType="separate"/>
                          </w:r>
                          <w:r w:rsidR="000C3558" w:rsidRPr="000C3558">
                            <w:rPr>
                              <w:rFonts w:asciiTheme="majorHAnsi" w:eastAsiaTheme="majorEastAsia" w:hAnsiTheme="majorHAnsi" w:cstheme="majorBidi"/>
                              <w:noProof/>
                              <w:sz w:val="44"/>
                              <w:szCs w:val="44"/>
                              <w:lang w:val="pl-PL"/>
                            </w:rPr>
                            <w:t>1</w:t>
                          </w:r>
                          <w:r w:rsidR="00F45AE6">
                            <w:rPr>
                              <w:rFonts w:asciiTheme="majorHAnsi" w:eastAsiaTheme="majorEastAsia" w:hAnsiTheme="majorHAnsi" w:cstheme="majorBidi"/>
                              <w:sz w:val="44"/>
                              <w:szCs w:val="44"/>
                            </w:rPr>
                            <w:fldChar w:fldCharType="end"/>
                          </w:r>
                        </w:p>
                      </w:txbxContent>
                    </v:textbox>
                    <w10:wrap anchorx="margin" anchory="margin"/>
                  </v:rect>
                </w:pict>
              </w:r>
            </w:sdtContent>
          </w:sdt>
          <w:r w:rsidR="00060188">
            <w:rPr>
              <w:noProof/>
            </w:rPr>
            <w:drawing>
              <wp:inline distT="0" distB="0" distL="0" distR="0">
                <wp:extent cx="1136650" cy="476250"/>
                <wp:effectExtent l="0" t="0" r="6350" b="0"/>
                <wp:docPr id="9" name="Obraz 49"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Funduszy Europejski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650" cy="476250"/>
                        </a:xfrm>
                        <a:prstGeom prst="rect">
                          <a:avLst/>
                        </a:prstGeom>
                        <a:noFill/>
                        <a:ln>
                          <a:noFill/>
                        </a:ln>
                      </pic:spPr>
                    </pic:pic>
                  </a:graphicData>
                </a:graphic>
              </wp:inline>
            </w:drawing>
          </w:r>
        </w:p>
      </w:tc>
      <w:tc>
        <w:tcPr>
          <w:tcW w:w="3897" w:type="dxa"/>
          <w:tcBorders>
            <w:top w:val="nil"/>
            <w:left w:val="nil"/>
            <w:bottom w:val="single" w:sz="4" w:space="0" w:color="auto"/>
            <w:right w:val="nil"/>
          </w:tcBorders>
          <w:vAlign w:val="center"/>
        </w:tcPr>
        <w:p w:rsidR="00060188" w:rsidRPr="00B046B8" w:rsidRDefault="00060188" w:rsidP="006A4933">
          <w:pPr>
            <w:spacing w:line="276" w:lineRule="auto"/>
            <w:jc w:val="center"/>
            <w:rPr>
              <w:rFonts w:ascii="Times New Roman" w:hAnsi="Times New Roman"/>
              <w:color w:val="000000"/>
              <w:sz w:val="21"/>
              <w:szCs w:val="21"/>
            </w:rPr>
          </w:pPr>
          <w:r>
            <w:rPr>
              <w:noProof/>
            </w:rPr>
            <w:drawing>
              <wp:inline distT="0" distB="0" distL="0" distR="0">
                <wp:extent cx="1060450" cy="495300"/>
                <wp:effectExtent l="0" t="0" r="6350" b="0"/>
                <wp:docPr id="10" name="Obraz 54"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Herb województwa Świętokrzyskie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450" cy="495300"/>
                        </a:xfrm>
                        <a:prstGeom prst="rect">
                          <a:avLst/>
                        </a:prstGeom>
                        <a:noFill/>
                        <a:ln>
                          <a:noFill/>
                        </a:ln>
                      </pic:spPr>
                    </pic:pic>
                  </a:graphicData>
                </a:graphic>
              </wp:inline>
            </w:drawing>
          </w:r>
        </w:p>
      </w:tc>
      <w:tc>
        <w:tcPr>
          <w:tcW w:w="2870" w:type="dxa"/>
          <w:tcBorders>
            <w:top w:val="nil"/>
            <w:left w:val="nil"/>
            <w:bottom w:val="single" w:sz="4" w:space="0" w:color="auto"/>
            <w:right w:val="nil"/>
          </w:tcBorders>
          <w:vAlign w:val="center"/>
          <w:hideMark/>
        </w:tcPr>
        <w:p w:rsidR="00060188" w:rsidRDefault="00060188" w:rsidP="008179C3">
          <w:pPr>
            <w:ind w:left="1"/>
            <w:jc w:val="center"/>
            <w:rPr>
              <w:noProof/>
            </w:rPr>
          </w:pPr>
          <w:r>
            <w:rPr>
              <w:noProof/>
            </w:rPr>
            <w:drawing>
              <wp:inline distT="0" distB="0" distL="0" distR="0">
                <wp:extent cx="1733550" cy="469900"/>
                <wp:effectExtent l="0" t="0" r="0" b="6350"/>
                <wp:docPr id="11" name="Obraz 64"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4" descr="Logo Europejskiego Funduszu Społeczne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469900"/>
                        </a:xfrm>
                        <a:prstGeom prst="rect">
                          <a:avLst/>
                        </a:prstGeom>
                        <a:noFill/>
                        <a:ln>
                          <a:noFill/>
                        </a:ln>
                      </pic:spPr>
                    </pic:pic>
                  </a:graphicData>
                </a:graphic>
              </wp:inline>
            </w:drawing>
          </w:r>
        </w:p>
      </w:tc>
    </w:tr>
    <w:tr w:rsidR="00060188" w:rsidRPr="00F67C6F" w:rsidTr="003D6479">
      <w:trPr>
        <w:trHeight w:val="396"/>
        <w:jc w:val="center"/>
      </w:trPr>
      <w:tc>
        <w:tcPr>
          <w:tcW w:w="9934" w:type="dxa"/>
          <w:gridSpan w:val="3"/>
          <w:tcBorders>
            <w:top w:val="single" w:sz="4" w:space="0" w:color="auto"/>
            <w:left w:val="nil"/>
            <w:right w:val="nil"/>
          </w:tcBorders>
          <w:vAlign w:val="center"/>
          <w:hideMark/>
        </w:tcPr>
        <w:p w:rsidR="00060188" w:rsidRPr="004B2FE8" w:rsidRDefault="00060188" w:rsidP="004B2FE8">
          <w:pPr>
            <w:jc w:val="center"/>
            <w:rPr>
              <w:rFonts w:ascii="Corbel" w:hAnsi="Corbel"/>
              <w:b/>
              <w:sz w:val="12"/>
              <w:szCs w:val="12"/>
            </w:rPr>
          </w:pPr>
          <w:r w:rsidRPr="004B2FE8">
            <w:rPr>
              <w:rFonts w:ascii="Corbel" w:hAnsi="Corbel"/>
              <w:b/>
              <w:color w:val="000000"/>
              <w:sz w:val="12"/>
              <w:szCs w:val="12"/>
            </w:rPr>
            <w:t>Projekt „</w:t>
          </w:r>
          <w:r w:rsidR="004B2FE8" w:rsidRPr="004B2FE8">
            <w:rPr>
              <w:rFonts w:ascii="Corbel" w:hAnsi="Corbel"/>
              <w:b/>
              <w:color w:val="000000"/>
              <w:sz w:val="14"/>
              <w:szCs w:val="14"/>
            </w:rPr>
            <w:t>Zapewniamy wysokiej jakości usługi społeczne w Powiecie Opatowskim</w:t>
          </w:r>
          <w:r w:rsidRPr="004B2FE8">
            <w:rPr>
              <w:rFonts w:ascii="Corbel" w:hAnsi="Corbel"/>
              <w:b/>
              <w:color w:val="000000"/>
              <w:sz w:val="14"/>
              <w:szCs w:val="14"/>
            </w:rPr>
            <w:t>”</w:t>
          </w:r>
          <w:r w:rsidRPr="004B2FE8">
            <w:rPr>
              <w:rFonts w:ascii="Corbel" w:hAnsi="Corbel"/>
              <w:b/>
              <w:color w:val="000000"/>
              <w:sz w:val="12"/>
              <w:szCs w:val="12"/>
            </w:rPr>
            <w:t xml:space="preserve"> współfinansowany przez Unię Europejską w ramach Europejskiego Funduszu Społecznego</w:t>
          </w:r>
        </w:p>
      </w:tc>
    </w:tr>
  </w:tbl>
  <w:p w:rsidR="00016CF2" w:rsidRPr="00F67C6F" w:rsidRDefault="00016CF2" w:rsidP="00016CF2">
    <w:pPr>
      <w:pStyle w:val="Nagwek"/>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88" w:rsidRDefault="00F45AE6" w:rsidP="009A7DCA">
    <w:pPr>
      <w:pStyle w:val="Stopka"/>
      <w:rPr>
        <w:noProof/>
      </w:rPr>
    </w:pPr>
    <w:r>
      <w:rPr>
        <w:noProof/>
        <w:lang w:val="pl-PL" w:eastAsia="pl-PL"/>
      </w:rPr>
      <w:pict>
        <v:shapetype id="_x0000_t202" coordsize="21600,21600" o:spt="202" path="m,l,21600r21600,l21600,xe">
          <v:stroke joinstyle="miter"/>
          <v:path gradientshapeok="t" o:connecttype="rect"/>
        </v:shapetype>
        <v:shape id="Text Box 9" o:spid="_x0000_s8194" type="#_x0000_t202" style="position:absolute;margin-left:108pt;margin-top:.5pt;width:22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DSgg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" stroked="f">
          <v:textbox>
            <w:txbxContent>
              <w:p w:rsidR="00060188" w:rsidRDefault="00060188" w:rsidP="009A7DCA">
                <w:pPr>
                  <w:spacing w:before="120"/>
                  <w:jc w:val="center"/>
                </w:pPr>
                <w:r w:rsidRPr="00B81B2E">
                  <w:rPr>
                    <w:sz w:val="18"/>
                    <w:szCs w:val="18"/>
                  </w:rPr>
                  <w:t xml:space="preserve">Projekt </w:t>
                </w:r>
                <w:r w:rsidRPr="009A7DCA">
                  <w:rPr>
                    <w:sz w:val="16"/>
                    <w:szCs w:val="16"/>
                  </w:rPr>
                  <w:t>PERSPEKTYWY RSI ŚWIĘTOKRZYSKIE (Etap I)</w:t>
                </w:r>
                <w:r>
                  <w:rPr>
                    <w:b/>
                    <w:sz w:val="16"/>
                    <w:szCs w:val="16"/>
                    <w:u w:val="single"/>
                  </w:rPr>
                  <w:t xml:space="preserve"> </w:t>
                </w:r>
                <w:r>
                  <w:rPr>
                    <w:sz w:val="18"/>
                    <w:szCs w:val="18"/>
                  </w:rPr>
                  <w:t>jest współ</w:t>
                </w:r>
                <w:r w:rsidRPr="00B81B2E">
                  <w:rPr>
                    <w:sz w:val="18"/>
                    <w:szCs w:val="18"/>
                  </w:rPr>
                  <w:t xml:space="preserve">finansowany przez Unię Europejską </w:t>
                </w:r>
                <w:r>
                  <w:rPr>
                    <w:sz w:val="18"/>
                    <w:szCs w:val="18"/>
                  </w:rPr>
                  <w:t>w ramach</w:t>
                </w:r>
                <w:r w:rsidRPr="00B81B2E">
                  <w:rPr>
                    <w:sz w:val="18"/>
                    <w:szCs w:val="18"/>
                  </w:rPr>
                  <w:t xml:space="preserve"> Europejskiego Funduszu Społecznego </w:t>
                </w:r>
                <w:r>
                  <w:rPr>
                    <w:sz w:val="18"/>
                    <w:szCs w:val="18"/>
                  </w:rPr>
                  <w:br/>
                </w:r>
              </w:p>
            </w:txbxContent>
          </v:textbox>
        </v:shape>
      </w:pict>
    </w:r>
    <w:r w:rsidR="00060188">
      <w:rPr>
        <w:noProof/>
        <w:lang w:val="pl-PL" w:eastAsia="pl-PL"/>
      </w:rPr>
      <w:drawing>
        <wp:inline distT="0" distB="0" distL="0" distR="0">
          <wp:extent cx="1549400" cy="755650"/>
          <wp:effectExtent l="0" t="0" r="0" b="6350"/>
          <wp:docPr id="13" name="Obraz 13"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_KAPITAL_LUDZK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9400" cy="755650"/>
                  </a:xfrm>
                  <a:prstGeom prst="rect">
                    <a:avLst/>
                  </a:prstGeom>
                  <a:noFill/>
                  <a:ln>
                    <a:noFill/>
                  </a:ln>
                </pic:spPr>
              </pic:pic>
            </a:graphicData>
          </a:graphic>
        </wp:inline>
      </w:drawing>
    </w:r>
    <w:r w:rsidR="00060188">
      <w:rPr>
        <w:noProof/>
      </w:rPr>
      <w:t xml:space="preserve">                                                                     </w:t>
    </w:r>
    <w:r w:rsidR="00060188">
      <w:rPr>
        <w:noProof/>
        <w:lang w:val="pl-PL" w:eastAsia="pl-PL"/>
      </w:rPr>
      <w:drawing>
        <wp:inline distT="0" distB="0" distL="0" distR="0">
          <wp:extent cx="1733550" cy="628650"/>
          <wp:effectExtent l="0" t="0" r="0" b="0"/>
          <wp:docPr id="14" name="Obraz 14" descr="UE_PODPIS_EFS_LEWA_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PODPIS_EFS_LEWA_ST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628650"/>
                  </a:xfrm>
                  <a:prstGeom prst="rect">
                    <a:avLst/>
                  </a:prstGeom>
                  <a:noFill/>
                  <a:ln>
                    <a:noFill/>
                  </a:ln>
                </pic:spPr>
              </pic:pic>
            </a:graphicData>
          </a:graphic>
        </wp:inline>
      </w:drawing>
    </w:r>
  </w:p>
  <w:p w:rsidR="00060188" w:rsidRDefault="00F45AE6" w:rsidP="00625234">
    <w:pPr>
      <w:pStyle w:val="Nagwek"/>
      <w:jc w:val="center"/>
    </w:pPr>
    <w:r w:rsidRPr="00F45AE6">
      <w:rPr>
        <w:noProof/>
        <w:sz w:val="22"/>
        <w:szCs w:val="22"/>
      </w:rPr>
      <w:pict>
        <v:line id="Line 5" o:spid="_x0000_s8193" style="position:absolute;left:0;text-align:left;z-index:251657216;visibility:visible" from="0,2.95pt" to="4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w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XeQP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BE7"/>
    <w:multiLevelType w:val="hybridMultilevel"/>
    <w:tmpl w:val="AA9A6C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8857B55"/>
    <w:multiLevelType w:val="hybridMultilevel"/>
    <w:tmpl w:val="8828E73E"/>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5370FC"/>
    <w:multiLevelType w:val="hybridMultilevel"/>
    <w:tmpl w:val="E404F5D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B7B2374"/>
    <w:multiLevelType w:val="hybridMultilevel"/>
    <w:tmpl w:val="59B6256C"/>
    <w:lvl w:ilvl="0" w:tplc="2CEEFA4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C0701"/>
    <w:multiLevelType w:val="hybridMultilevel"/>
    <w:tmpl w:val="DC82F130"/>
    <w:lvl w:ilvl="0" w:tplc="39CCC95C">
      <w:start w:val="1"/>
      <w:numFmt w:val="lowerLetter"/>
      <w:lvlText w:val="%1)"/>
      <w:lvlJc w:val="left"/>
      <w:pPr>
        <w:ind w:left="1795" w:hanging="360"/>
      </w:pPr>
      <w:rPr>
        <w:color w:val="auto"/>
      </w:rPr>
    </w:lvl>
    <w:lvl w:ilvl="1" w:tplc="70829A24">
      <w:start w:val="1"/>
      <w:numFmt w:val="decimal"/>
      <w:lvlText w:val="%2."/>
      <w:lvlJc w:val="left"/>
      <w:pPr>
        <w:ind w:left="2515" w:hanging="360"/>
      </w:pPr>
      <w:rPr>
        <w:rFonts w:hint="default"/>
      </w:rPr>
    </w:lvl>
    <w:lvl w:ilvl="2" w:tplc="0415001B" w:tentative="1">
      <w:start w:val="1"/>
      <w:numFmt w:val="lowerRoman"/>
      <w:lvlText w:val="%3."/>
      <w:lvlJc w:val="right"/>
      <w:pPr>
        <w:ind w:left="3235" w:hanging="180"/>
      </w:pPr>
    </w:lvl>
    <w:lvl w:ilvl="3" w:tplc="0415000F" w:tentative="1">
      <w:start w:val="1"/>
      <w:numFmt w:val="decimal"/>
      <w:lvlText w:val="%4."/>
      <w:lvlJc w:val="left"/>
      <w:pPr>
        <w:ind w:left="3955" w:hanging="360"/>
      </w:pPr>
    </w:lvl>
    <w:lvl w:ilvl="4" w:tplc="04150019" w:tentative="1">
      <w:start w:val="1"/>
      <w:numFmt w:val="lowerLetter"/>
      <w:lvlText w:val="%5."/>
      <w:lvlJc w:val="left"/>
      <w:pPr>
        <w:ind w:left="4675" w:hanging="360"/>
      </w:pPr>
    </w:lvl>
    <w:lvl w:ilvl="5" w:tplc="0415001B" w:tentative="1">
      <w:start w:val="1"/>
      <w:numFmt w:val="lowerRoman"/>
      <w:lvlText w:val="%6."/>
      <w:lvlJc w:val="right"/>
      <w:pPr>
        <w:ind w:left="5395" w:hanging="180"/>
      </w:pPr>
    </w:lvl>
    <w:lvl w:ilvl="6" w:tplc="0415000F" w:tentative="1">
      <w:start w:val="1"/>
      <w:numFmt w:val="decimal"/>
      <w:lvlText w:val="%7."/>
      <w:lvlJc w:val="left"/>
      <w:pPr>
        <w:ind w:left="6115" w:hanging="360"/>
      </w:pPr>
    </w:lvl>
    <w:lvl w:ilvl="7" w:tplc="04150019" w:tentative="1">
      <w:start w:val="1"/>
      <w:numFmt w:val="lowerLetter"/>
      <w:lvlText w:val="%8."/>
      <w:lvlJc w:val="left"/>
      <w:pPr>
        <w:ind w:left="6835" w:hanging="360"/>
      </w:pPr>
    </w:lvl>
    <w:lvl w:ilvl="8" w:tplc="0415001B" w:tentative="1">
      <w:start w:val="1"/>
      <w:numFmt w:val="lowerRoman"/>
      <w:lvlText w:val="%9."/>
      <w:lvlJc w:val="right"/>
      <w:pPr>
        <w:ind w:left="7555" w:hanging="180"/>
      </w:pPr>
    </w:lvl>
  </w:abstractNum>
  <w:abstractNum w:abstractNumId="5">
    <w:nsid w:val="0F543D88"/>
    <w:multiLevelType w:val="hybridMultilevel"/>
    <w:tmpl w:val="A0F41E66"/>
    <w:lvl w:ilvl="0" w:tplc="62A492D6">
      <w:start w:val="7"/>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AF0B92"/>
    <w:multiLevelType w:val="hybridMultilevel"/>
    <w:tmpl w:val="868E6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861101"/>
    <w:multiLevelType w:val="hybridMultilevel"/>
    <w:tmpl w:val="91F84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D31865"/>
    <w:multiLevelType w:val="hybridMultilevel"/>
    <w:tmpl w:val="25406B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6C130D"/>
    <w:multiLevelType w:val="hybridMultilevel"/>
    <w:tmpl w:val="2FB810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0B0486B"/>
    <w:multiLevelType w:val="hybridMultilevel"/>
    <w:tmpl w:val="DE2E439C"/>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42604ED"/>
    <w:multiLevelType w:val="hybridMultilevel"/>
    <w:tmpl w:val="44468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735C0A"/>
    <w:multiLevelType w:val="hybridMultilevel"/>
    <w:tmpl w:val="85769DD4"/>
    <w:lvl w:ilvl="0" w:tplc="04150017">
      <w:start w:val="1"/>
      <w:numFmt w:val="lowerLetter"/>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13">
    <w:nsid w:val="2A0C46B9"/>
    <w:multiLevelType w:val="hybridMultilevel"/>
    <w:tmpl w:val="B9E659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177294"/>
    <w:multiLevelType w:val="hybridMultilevel"/>
    <w:tmpl w:val="AC0CCD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F5D3507"/>
    <w:multiLevelType w:val="hybridMultilevel"/>
    <w:tmpl w:val="315AB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660833"/>
    <w:multiLevelType w:val="hybridMultilevel"/>
    <w:tmpl w:val="B8A05162"/>
    <w:lvl w:ilvl="0" w:tplc="92566F84">
      <w:start w:val="7"/>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3F3A49"/>
    <w:multiLevelType w:val="hybridMultilevel"/>
    <w:tmpl w:val="D78A7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345468"/>
    <w:multiLevelType w:val="multilevel"/>
    <w:tmpl w:val="64BA983E"/>
    <w:lvl w:ilvl="0">
      <w:start w:val="1"/>
      <w:numFmt w:val="upperRoman"/>
      <w:pStyle w:val="A-1Rozdzia"/>
      <w:suff w:val="space"/>
      <w:lvlText w:val="%1."/>
      <w:lvlJc w:val="left"/>
      <w:pPr>
        <w:ind w:left="360" w:hanging="360"/>
      </w:pPr>
      <w:rPr>
        <w:rFonts w:hint="default"/>
      </w:rPr>
    </w:lvl>
    <w:lvl w:ilvl="1">
      <w:start w:val="1"/>
      <w:numFmt w:val="decimal"/>
      <w:pStyle w:val="A-2Rozdzia"/>
      <w:suff w:val="space"/>
      <w:lvlText w:val="%1.%2"/>
      <w:lvlJc w:val="left"/>
      <w:pPr>
        <w:ind w:left="567" w:hanging="567"/>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9">
    <w:nsid w:val="3725462E"/>
    <w:multiLevelType w:val="hybridMultilevel"/>
    <w:tmpl w:val="5A3E8FE2"/>
    <w:lvl w:ilvl="0" w:tplc="564061EC">
      <w:start w:val="1"/>
      <w:numFmt w:val="lowerLetter"/>
      <w:lvlText w:val="%1)"/>
      <w:lvlJc w:val="left"/>
      <w:pPr>
        <w:ind w:left="1440" w:hanging="360"/>
      </w:pPr>
      <w:rPr>
        <w:rFonts w:ascii="Georgia" w:eastAsia="Calibri" w:hAnsi="Georgia" w:cstheme="minorHAnsi"/>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D2A233D"/>
    <w:multiLevelType w:val="hybridMultilevel"/>
    <w:tmpl w:val="18967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B32501"/>
    <w:multiLevelType w:val="hybridMultilevel"/>
    <w:tmpl w:val="E404F5D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FBE19F1"/>
    <w:multiLevelType w:val="hybridMultilevel"/>
    <w:tmpl w:val="A49EA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562E41"/>
    <w:multiLevelType w:val="hybridMultilevel"/>
    <w:tmpl w:val="9E6AD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E050D0"/>
    <w:multiLevelType w:val="hybridMultilevel"/>
    <w:tmpl w:val="DFD6CF96"/>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5">
    <w:nsid w:val="49063EED"/>
    <w:multiLevelType w:val="hybridMultilevel"/>
    <w:tmpl w:val="C8260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3A43B3"/>
    <w:multiLevelType w:val="hybridMultilevel"/>
    <w:tmpl w:val="E108A2E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A14507"/>
    <w:multiLevelType w:val="hybridMultilevel"/>
    <w:tmpl w:val="9216BC42"/>
    <w:lvl w:ilvl="0" w:tplc="77347E88">
      <w:start w:val="6"/>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8271CB4"/>
    <w:multiLevelType w:val="hybridMultilevel"/>
    <w:tmpl w:val="DDB4C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7A405B"/>
    <w:multiLevelType w:val="hybridMultilevel"/>
    <w:tmpl w:val="725237CA"/>
    <w:lvl w:ilvl="0" w:tplc="A7E0AA48">
      <w:start w:val="1"/>
      <w:numFmt w:val="lowerLetter"/>
      <w:lvlText w:val="%1)"/>
      <w:lvlJc w:val="left"/>
      <w:pPr>
        <w:ind w:left="720" w:hanging="360"/>
      </w:pPr>
      <w:rPr>
        <w:rFonts w:ascii="Georgia" w:eastAsia="Calibri" w:hAnsi="Georgia" w:cstheme="minorHAnsi"/>
      </w:rPr>
    </w:lvl>
    <w:lvl w:ilvl="1" w:tplc="C52E2C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E51B17"/>
    <w:multiLevelType w:val="hybridMultilevel"/>
    <w:tmpl w:val="44468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1711DC"/>
    <w:multiLevelType w:val="hybridMultilevel"/>
    <w:tmpl w:val="AF3072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55364CF"/>
    <w:multiLevelType w:val="hybridMultilevel"/>
    <w:tmpl w:val="B7DE6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1C3B7A"/>
    <w:multiLevelType w:val="hybridMultilevel"/>
    <w:tmpl w:val="C768970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B72B11"/>
    <w:multiLevelType w:val="hybridMultilevel"/>
    <w:tmpl w:val="84B0F426"/>
    <w:lvl w:ilvl="0" w:tplc="51B28F42">
      <w:start w:val="7"/>
      <w:numFmt w:val="bullet"/>
      <w:lvlText w:val=""/>
      <w:lvlJc w:val="left"/>
      <w:pPr>
        <w:ind w:left="1080" w:hanging="360"/>
      </w:pPr>
      <w:rPr>
        <w:rFonts w:ascii="Symbol" w:eastAsia="Calibr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4065AB8"/>
    <w:multiLevelType w:val="hybridMultilevel"/>
    <w:tmpl w:val="65D29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A241F0"/>
    <w:multiLevelType w:val="hybridMultilevel"/>
    <w:tmpl w:val="CFF6A962"/>
    <w:lvl w:ilvl="0" w:tplc="ABEC190A">
      <w:start w:val="1"/>
      <w:numFmt w:val="bullet"/>
      <w:pStyle w:val="A-1punktowanie"/>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8692AD9"/>
    <w:multiLevelType w:val="hybridMultilevel"/>
    <w:tmpl w:val="2042D58A"/>
    <w:lvl w:ilvl="0" w:tplc="C9A0B706">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BDD2818"/>
    <w:multiLevelType w:val="hybridMultilevel"/>
    <w:tmpl w:val="79B8E290"/>
    <w:lvl w:ilvl="0" w:tplc="84726F02">
      <w:start w:val="1"/>
      <w:numFmt w:val="decimal"/>
      <w:pStyle w:val="A-numerowanie"/>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C431FF"/>
    <w:multiLevelType w:val="hybridMultilevel"/>
    <w:tmpl w:val="9ECEE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0"/>
  </w:num>
  <w:num w:numId="4">
    <w:abstractNumId w:val="0"/>
  </w:num>
  <w:num w:numId="5">
    <w:abstractNumId w:val="9"/>
  </w:num>
  <w:num w:numId="6">
    <w:abstractNumId w:val="11"/>
  </w:num>
  <w:num w:numId="7">
    <w:abstractNumId w:val="14"/>
  </w:num>
  <w:num w:numId="8">
    <w:abstractNumId w:val="20"/>
  </w:num>
  <w:num w:numId="9">
    <w:abstractNumId w:val="24"/>
  </w:num>
  <w:num w:numId="10">
    <w:abstractNumId w:val="25"/>
  </w:num>
  <w:num w:numId="11">
    <w:abstractNumId w:val="12"/>
  </w:num>
  <w:num w:numId="12">
    <w:abstractNumId w:val="22"/>
  </w:num>
  <w:num w:numId="13">
    <w:abstractNumId w:val="4"/>
  </w:num>
  <w:num w:numId="14">
    <w:abstractNumId w:val="7"/>
  </w:num>
  <w:num w:numId="15">
    <w:abstractNumId w:val="15"/>
  </w:num>
  <w:num w:numId="16">
    <w:abstractNumId w:val="21"/>
  </w:num>
  <w:num w:numId="17">
    <w:abstractNumId w:val="2"/>
  </w:num>
  <w:num w:numId="18">
    <w:abstractNumId w:val="36"/>
  </w:num>
  <w:num w:numId="19">
    <w:abstractNumId w:val="18"/>
  </w:num>
  <w:num w:numId="20">
    <w:abstractNumId w:val="38"/>
  </w:num>
  <w:num w:numId="21">
    <w:abstractNumId w:val="38"/>
    <w:lvlOverride w:ilvl="0">
      <w:startOverride w:val="1"/>
    </w:lvlOverride>
  </w:num>
  <w:num w:numId="22">
    <w:abstractNumId w:val="39"/>
  </w:num>
  <w:num w:numId="23">
    <w:abstractNumId w:val="1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8"/>
  </w:num>
  <w:num w:numId="27">
    <w:abstractNumId w:val="19"/>
  </w:num>
  <w:num w:numId="28">
    <w:abstractNumId w:val="29"/>
  </w:num>
  <w:num w:numId="29">
    <w:abstractNumId w:val="31"/>
  </w:num>
  <w:num w:numId="30">
    <w:abstractNumId w:val="26"/>
  </w:num>
  <w:num w:numId="31">
    <w:abstractNumId w:val="1"/>
  </w:num>
  <w:num w:numId="32">
    <w:abstractNumId w:val="13"/>
  </w:num>
  <w:num w:numId="33">
    <w:abstractNumId w:val="10"/>
  </w:num>
  <w:num w:numId="34">
    <w:abstractNumId w:val="35"/>
  </w:num>
  <w:num w:numId="35">
    <w:abstractNumId w:val="33"/>
  </w:num>
  <w:num w:numId="36">
    <w:abstractNumId w:val="32"/>
  </w:num>
  <w:num w:numId="37">
    <w:abstractNumId w:val="3"/>
  </w:num>
  <w:num w:numId="38">
    <w:abstractNumId w:val="28"/>
  </w:num>
  <w:num w:numId="39">
    <w:abstractNumId w:val="16"/>
  </w:num>
  <w:num w:numId="40">
    <w:abstractNumId w:val="5"/>
  </w:num>
  <w:num w:numId="41">
    <w:abstractNumId w:val="34"/>
  </w:num>
  <w:num w:numId="42">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625234"/>
    <w:rsid w:val="000068BE"/>
    <w:rsid w:val="00007DDC"/>
    <w:rsid w:val="00015188"/>
    <w:rsid w:val="00016CF2"/>
    <w:rsid w:val="00023390"/>
    <w:rsid w:val="00027166"/>
    <w:rsid w:val="000310AE"/>
    <w:rsid w:val="00031E05"/>
    <w:rsid w:val="00035512"/>
    <w:rsid w:val="0004027B"/>
    <w:rsid w:val="000404A7"/>
    <w:rsid w:val="00040946"/>
    <w:rsid w:val="00041ABA"/>
    <w:rsid w:val="00045A71"/>
    <w:rsid w:val="00045F98"/>
    <w:rsid w:val="00046392"/>
    <w:rsid w:val="00050E11"/>
    <w:rsid w:val="00051845"/>
    <w:rsid w:val="00052DBF"/>
    <w:rsid w:val="00052E2D"/>
    <w:rsid w:val="000533D9"/>
    <w:rsid w:val="00056B39"/>
    <w:rsid w:val="00057734"/>
    <w:rsid w:val="00060188"/>
    <w:rsid w:val="000621FF"/>
    <w:rsid w:val="00063D5E"/>
    <w:rsid w:val="00071117"/>
    <w:rsid w:val="00072FEC"/>
    <w:rsid w:val="000730F4"/>
    <w:rsid w:val="000761E2"/>
    <w:rsid w:val="00086119"/>
    <w:rsid w:val="000938E8"/>
    <w:rsid w:val="00097662"/>
    <w:rsid w:val="000A0E32"/>
    <w:rsid w:val="000A2151"/>
    <w:rsid w:val="000B0ABB"/>
    <w:rsid w:val="000B285E"/>
    <w:rsid w:val="000B3289"/>
    <w:rsid w:val="000B5001"/>
    <w:rsid w:val="000B5794"/>
    <w:rsid w:val="000B7BD4"/>
    <w:rsid w:val="000C2C69"/>
    <w:rsid w:val="000C3558"/>
    <w:rsid w:val="000C68CE"/>
    <w:rsid w:val="000C7E96"/>
    <w:rsid w:val="000D0A38"/>
    <w:rsid w:val="000D2F4C"/>
    <w:rsid w:val="000D4EF3"/>
    <w:rsid w:val="000D6695"/>
    <w:rsid w:val="000E2088"/>
    <w:rsid w:val="000E3FA4"/>
    <w:rsid w:val="000E464E"/>
    <w:rsid w:val="000E6387"/>
    <w:rsid w:val="000F3287"/>
    <w:rsid w:val="000F39F6"/>
    <w:rsid w:val="000F595D"/>
    <w:rsid w:val="000F5DB9"/>
    <w:rsid w:val="00103D18"/>
    <w:rsid w:val="00110704"/>
    <w:rsid w:val="00112403"/>
    <w:rsid w:val="001150C9"/>
    <w:rsid w:val="00117E36"/>
    <w:rsid w:val="00121CA0"/>
    <w:rsid w:val="00124272"/>
    <w:rsid w:val="00127DCF"/>
    <w:rsid w:val="001332CE"/>
    <w:rsid w:val="0013336A"/>
    <w:rsid w:val="00133BBF"/>
    <w:rsid w:val="0013435F"/>
    <w:rsid w:val="00137705"/>
    <w:rsid w:val="001457DA"/>
    <w:rsid w:val="001475E1"/>
    <w:rsid w:val="00150D12"/>
    <w:rsid w:val="00150F45"/>
    <w:rsid w:val="00151FFB"/>
    <w:rsid w:val="0015203B"/>
    <w:rsid w:val="00154767"/>
    <w:rsid w:val="001558FE"/>
    <w:rsid w:val="00155EAE"/>
    <w:rsid w:val="00156D46"/>
    <w:rsid w:val="00157F6A"/>
    <w:rsid w:val="00162634"/>
    <w:rsid w:val="00164B28"/>
    <w:rsid w:val="00166095"/>
    <w:rsid w:val="001778E3"/>
    <w:rsid w:val="001802A8"/>
    <w:rsid w:val="00193BC5"/>
    <w:rsid w:val="001A2EC0"/>
    <w:rsid w:val="001A419D"/>
    <w:rsid w:val="001A5543"/>
    <w:rsid w:val="001A6B0A"/>
    <w:rsid w:val="001B4CCC"/>
    <w:rsid w:val="001B4EE3"/>
    <w:rsid w:val="001B5948"/>
    <w:rsid w:val="001C2A2B"/>
    <w:rsid w:val="001C43EB"/>
    <w:rsid w:val="001C7DFF"/>
    <w:rsid w:val="001D3A50"/>
    <w:rsid w:val="001D63A3"/>
    <w:rsid w:val="001E1733"/>
    <w:rsid w:val="001E31E8"/>
    <w:rsid w:val="001F3915"/>
    <w:rsid w:val="001F4ED5"/>
    <w:rsid w:val="0020152D"/>
    <w:rsid w:val="00206214"/>
    <w:rsid w:val="002064B1"/>
    <w:rsid w:val="00206C4F"/>
    <w:rsid w:val="0021258C"/>
    <w:rsid w:val="00217927"/>
    <w:rsid w:val="00217E98"/>
    <w:rsid w:val="0022039A"/>
    <w:rsid w:val="00221FE6"/>
    <w:rsid w:val="00224537"/>
    <w:rsid w:val="002311EB"/>
    <w:rsid w:val="002348EE"/>
    <w:rsid w:val="00235521"/>
    <w:rsid w:val="002369AE"/>
    <w:rsid w:val="002401AD"/>
    <w:rsid w:val="0024440C"/>
    <w:rsid w:val="00245686"/>
    <w:rsid w:val="00246CC9"/>
    <w:rsid w:val="0025051E"/>
    <w:rsid w:val="00250693"/>
    <w:rsid w:val="00251B30"/>
    <w:rsid w:val="00252802"/>
    <w:rsid w:val="00253A47"/>
    <w:rsid w:val="002548E4"/>
    <w:rsid w:val="0026127A"/>
    <w:rsid w:val="00263CE5"/>
    <w:rsid w:val="0027035D"/>
    <w:rsid w:val="00271A5A"/>
    <w:rsid w:val="00276DB5"/>
    <w:rsid w:val="00280026"/>
    <w:rsid w:val="002830DA"/>
    <w:rsid w:val="00283BA1"/>
    <w:rsid w:val="00294913"/>
    <w:rsid w:val="00296FA9"/>
    <w:rsid w:val="002A1A00"/>
    <w:rsid w:val="002A4035"/>
    <w:rsid w:val="002B0652"/>
    <w:rsid w:val="002B24B2"/>
    <w:rsid w:val="002C1189"/>
    <w:rsid w:val="002C131D"/>
    <w:rsid w:val="002C44A4"/>
    <w:rsid w:val="002C7DDA"/>
    <w:rsid w:val="002D0CDE"/>
    <w:rsid w:val="002D2C46"/>
    <w:rsid w:val="002D35A0"/>
    <w:rsid w:val="002D3A1D"/>
    <w:rsid w:val="002D5F75"/>
    <w:rsid w:val="002D6B9C"/>
    <w:rsid w:val="002D7C9A"/>
    <w:rsid w:val="002E0E04"/>
    <w:rsid w:val="002E532D"/>
    <w:rsid w:val="002F0908"/>
    <w:rsid w:val="002F78E7"/>
    <w:rsid w:val="002F7B6B"/>
    <w:rsid w:val="00302373"/>
    <w:rsid w:val="003049EC"/>
    <w:rsid w:val="00314533"/>
    <w:rsid w:val="00316AA9"/>
    <w:rsid w:val="00317642"/>
    <w:rsid w:val="003176C2"/>
    <w:rsid w:val="00320535"/>
    <w:rsid w:val="00320582"/>
    <w:rsid w:val="0032791A"/>
    <w:rsid w:val="00332E8A"/>
    <w:rsid w:val="0033548B"/>
    <w:rsid w:val="00341BDC"/>
    <w:rsid w:val="00342D15"/>
    <w:rsid w:val="00352CEA"/>
    <w:rsid w:val="003540D2"/>
    <w:rsid w:val="003557E7"/>
    <w:rsid w:val="00360A67"/>
    <w:rsid w:val="003624F5"/>
    <w:rsid w:val="00366CE5"/>
    <w:rsid w:val="00367364"/>
    <w:rsid w:val="00367631"/>
    <w:rsid w:val="00372258"/>
    <w:rsid w:val="00375929"/>
    <w:rsid w:val="00376B89"/>
    <w:rsid w:val="0037719A"/>
    <w:rsid w:val="00380136"/>
    <w:rsid w:val="00383CF6"/>
    <w:rsid w:val="00391111"/>
    <w:rsid w:val="00393AD6"/>
    <w:rsid w:val="00394FA9"/>
    <w:rsid w:val="00395E06"/>
    <w:rsid w:val="00396276"/>
    <w:rsid w:val="003A2E9E"/>
    <w:rsid w:val="003A3ECF"/>
    <w:rsid w:val="003A76C2"/>
    <w:rsid w:val="003B5930"/>
    <w:rsid w:val="003B5AD5"/>
    <w:rsid w:val="003C495B"/>
    <w:rsid w:val="003C500A"/>
    <w:rsid w:val="003C5155"/>
    <w:rsid w:val="003D3A3D"/>
    <w:rsid w:val="003D51BA"/>
    <w:rsid w:val="003D6479"/>
    <w:rsid w:val="003E469C"/>
    <w:rsid w:val="003E47E8"/>
    <w:rsid w:val="003E4AEE"/>
    <w:rsid w:val="003E51A4"/>
    <w:rsid w:val="004040D9"/>
    <w:rsid w:val="004056F8"/>
    <w:rsid w:val="004109AC"/>
    <w:rsid w:val="004215E0"/>
    <w:rsid w:val="00425241"/>
    <w:rsid w:val="004306E5"/>
    <w:rsid w:val="00435C83"/>
    <w:rsid w:val="00436885"/>
    <w:rsid w:val="00443BF3"/>
    <w:rsid w:val="0044448C"/>
    <w:rsid w:val="00461FFF"/>
    <w:rsid w:val="0046311D"/>
    <w:rsid w:val="0046368F"/>
    <w:rsid w:val="00467207"/>
    <w:rsid w:val="004700B3"/>
    <w:rsid w:val="00472A7C"/>
    <w:rsid w:val="00477504"/>
    <w:rsid w:val="00480D3D"/>
    <w:rsid w:val="0048347D"/>
    <w:rsid w:val="0048506C"/>
    <w:rsid w:val="004862BC"/>
    <w:rsid w:val="00486F54"/>
    <w:rsid w:val="00492B5F"/>
    <w:rsid w:val="00493F5F"/>
    <w:rsid w:val="00494C9C"/>
    <w:rsid w:val="004A4A11"/>
    <w:rsid w:val="004A5946"/>
    <w:rsid w:val="004A7B1B"/>
    <w:rsid w:val="004B1A4E"/>
    <w:rsid w:val="004B2ED8"/>
    <w:rsid w:val="004B2FE8"/>
    <w:rsid w:val="004B316D"/>
    <w:rsid w:val="004B3B8A"/>
    <w:rsid w:val="004C2426"/>
    <w:rsid w:val="004C3312"/>
    <w:rsid w:val="004C4DA3"/>
    <w:rsid w:val="004C7D5D"/>
    <w:rsid w:val="004D1E74"/>
    <w:rsid w:val="004D36FF"/>
    <w:rsid w:val="004D3915"/>
    <w:rsid w:val="004D5828"/>
    <w:rsid w:val="004E3D15"/>
    <w:rsid w:val="004E6C65"/>
    <w:rsid w:val="004E7F8C"/>
    <w:rsid w:val="004F00C7"/>
    <w:rsid w:val="004F4794"/>
    <w:rsid w:val="004F4AC0"/>
    <w:rsid w:val="0050262E"/>
    <w:rsid w:val="00503F06"/>
    <w:rsid w:val="00506065"/>
    <w:rsid w:val="00512039"/>
    <w:rsid w:val="005143EF"/>
    <w:rsid w:val="005150B2"/>
    <w:rsid w:val="00521A3B"/>
    <w:rsid w:val="00525514"/>
    <w:rsid w:val="00527899"/>
    <w:rsid w:val="00530C4D"/>
    <w:rsid w:val="00534950"/>
    <w:rsid w:val="005353D5"/>
    <w:rsid w:val="00535904"/>
    <w:rsid w:val="0054380C"/>
    <w:rsid w:val="0054583F"/>
    <w:rsid w:val="00554119"/>
    <w:rsid w:val="00561003"/>
    <w:rsid w:val="005621B3"/>
    <w:rsid w:val="00565866"/>
    <w:rsid w:val="0057131F"/>
    <w:rsid w:val="00573C18"/>
    <w:rsid w:val="00575711"/>
    <w:rsid w:val="00576B3C"/>
    <w:rsid w:val="005847EC"/>
    <w:rsid w:val="00584976"/>
    <w:rsid w:val="005939EC"/>
    <w:rsid w:val="005A2D7A"/>
    <w:rsid w:val="005A4A4A"/>
    <w:rsid w:val="005B1B8B"/>
    <w:rsid w:val="005B3D49"/>
    <w:rsid w:val="005B4E66"/>
    <w:rsid w:val="005B6040"/>
    <w:rsid w:val="005C14BE"/>
    <w:rsid w:val="005D3943"/>
    <w:rsid w:val="005D3C96"/>
    <w:rsid w:val="005D44FB"/>
    <w:rsid w:val="005D4587"/>
    <w:rsid w:val="005D7223"/>
    <w:rsid w:val="005D7A17"/>
    <w:rsid w:val="005E1F74"/>
    <w:rsid w:val="005E3E6B"/>
    <w:rsid w:val="005E44C4"/>
    <w:rsid w:val="005E5DFC"/>
    <w:rsid w:val="005F517E"/>
    <w:rsid w:val="005F6703"/>
    <w:rsid w:val="005F6B9C"/>
    <w:rsid w:val="00603E1B"/>
    <w:rsid w:val="00604FF5"/>
    <w:rsid w:val="00606F26"/>
    <w:rsid w:val="00615FD3"/>
    <w:rsid w:val="006212A6"/>
    <w:rsid w:val="006217D1"/>
    <w:rsid w:val="00622BAE"/>
    <w:rsid w:val="00625234"/>
    <w:rsid w:val="00631051"/>
    <w:rsid w:val="006318C8"/>
    <w:rsid w:val="00643F2A"/>
    <w:rsid w:val="006532C0"/>
    <w:rsid w:val="00657952"/>
    <w:rsid w:val="00660B95"/>
    <w:rsid w:val="00663BA5"/>
    <w:rsid w:val="0066415A"/>
    <w:rsid w:val="0066467E"/>
    <w:rsid w:val="0066626D"/>
    <w:rsid w:val="00674775"/>
    <w:rsid w:val="00675632"/>
    <w:rsid w:val="006757BE"/>
    <w:rsid w:val="0067677B"/>
    <w:rsid w:val="006822C7"/>
    <w:rsid w:val="006838EB"/>
    <w:rsid w:val="00687D7B"/>
    <w:rsid w:val="006909C7"/>
    <w:rsid w:val="006921B2"/>
    <w:rsid w:val="00692D1F"/>
    <w:rsid w:val="00697BCD"/>
    <w:rsid w:val="006A088A"/>
    <w:rsid w:val="006A106E"/>
    <w:rsid w:val="006A35EB"/>
    <w:rsid w:val="006A4933"/>
    <w:rsid w:val="006A5E13"/>
    <w:rsid w:val="006A679B"/>
    <w:rsid w:val="006A7FB2"/>
    <w:rsid w:val="006C004A"/>
    <w:rsid w:val="006C03EE"/>
    <w:rsid w:val="006C2A30"/>
    <w:rsid w:val="006C410C"/>
    <w:rsid w:val="006C468A"/>
    <w:rsid w:val="006C668D"/>
    <w:rsid w:val="006C681E"/>
    <w:rsid w:val="006C6F77"/>
    <w:rsid w:val="006D48FD"/>
    <w:rsid w:val="006D52BF"/>
    <w:rsid w:val="006D567C"/>
    <w:rsid w:val="006E2FA8"/>
    <w:rsid w:val="006E5395"/>
    <w:rsid w:val="006E68D0"/>
    <w:rsid w:val="006E6BC6"/>
    <w:rsid w:val="006F2952"/>
    <w:rsid w:val="006F2EE0"/>
    <w:rsid w:val="006F43E3"/>
    <w:rsid w:val="006F6705"/>
    <w:rsid w:val="006F7100"/>
    <w:rsid w:val="006F7882"/>
    <w:rsid w:val="006F7968"/>
    <w:rsid w:val="00700DEA"/>
    <w:rsid w:val="0070463D"/>
    <w:rsid w:val="00705F3F"/>
    <w:rsid w:val="00707B22"/>
    <w:rsid w:val="00711563"/>
    <w:rsid w:val="00712084"/>
    <w:rsid w:val="00717077"/>
    <w:rsid w:val="00717B75"/>
    <w:rsid w:val="007237CE"/>
    <w:rsid w:val="00724621"/>
    <w:rsid w:val="0072666F"/>
    <w:rsid w:val="007272C7"/>
    <w:rsid w:val="007312ED"/>
    <w:rsid w:val="007321DB"/>
    <w:rsid w:val="00735B43"/>
    <w:rsid w:val="00737480"/>
    <w:rsid w:val="007378C5"/>
    <w:rsid w:val="00742BEF"/>
    <w:rsid w:val="00745166"/>
    <w:rsid w:val="00746917"/>
    <w:rsid w:val="0074738D"/>
    <w:rsid w:val="00750E97"/>
    <w:rsid w:val="007526B3"/>
    <w:rsid w:val="007541F7"/>
    <w:rsid w:val="00765BF2"/>
    <w:rsid w:val="007667A9"/>
    <w:rsid w:val="00766EFE"/>
    <w:rsid w:val="00767150"/>
    <w:rsid w:val="007711AA"/>
    <w:rsid w:val="00774F86"/>
    <w:rsid w:val="00783748"/>
    <w:rsid w:val="00783941"/>
    <w:rsid w:val="00783FD2"/>
    <w:rsid w:val="00785E91"/>
    <w:rsid w:val="007905FF"/>
    <w:rsid w:val="00791223"/>
    <w:rsid w:val="007A1AD5"/>
    <w:rsid w:val="007A2641"/>
    <w:rsid w:val="007B061B"/>
    <w:rsid w:val="007B12DF"/>
    <w:rsid w:val="007B1B59"/>
    <w:rsid w:val="007B4562"/>
    <w:rsid w:val="007B5B31"/>
    <w:rsid w:val="007C0628"/>
    <w:rsid w:val="007C29DF"/>
    <w:rsid w:val="007C32F3"/>
    <w:rsid w:val="007C42DF"/>
    <w:rsid w:val="007C73AD"/>
    <w:rsid w:val="007D0F01"/>
    <w:rsid w:val="007D2002"/>
    <w:rsid w:val="007D2B38"/>
    <w:rsid w:val="007D4827"/>
    <w:rsid w:val="007E172F"/>
    <w:rsid w:val="007E241E"/>
    <w:rsid w:val="007F392D"/>
    <w:rsid w:val="007F5BF7"/>
    <w:rsid w:val="007F61F6"/>
    <w:rsid w:val="008016CF"/>
    <w:rsid w:val="00806ACD"/>
    <w:rsid w:val="00807A9F"/>
    <w:rsid w:val="00813386"/>
    <w:rsid w:val="00815493"/>
    <w:rsid w:val="008176A6"/>
    <w:rsid w:val="008179C3"/>
    <w:rsid w:val="00817ED3"/>
    <w:rsid w:val="00830763"/>
    <w:rsid w:val="00832357"/>
    <w:rsid w:val="00833031"/>
    <w:rsid w:val="008338C7"/>
    <w:rsid w:val="00841E2D"/>
    <w:rsid w:val="00844579"/>
    <w:rsid w:val="00844D3B"/>
    <w:rsid w:val="00851B48"/>
    <w:rsid w:val="00854929"/>
    <w:rsid w:val="00857288"/>
    <w:rsid w:val="00857A94"/>
    <w:rsid w:val="00860861"/>
    <w:rsid w:val="00861A7D"/>
    <w:rsid w:val="00864291"/>
    <w:rsid w:val="00866DC9"/>
    <w:rsid w:val="0086728D"/>
    <w:rsid w:val="00867D6E"/>
    <w:rsid w:val="0087438C"/>
    <w:rsid w:val="00874D71"/>
    <w:rsid w:val="00876720"/>
    <w:rsid w:val="008810E1"/>
    <w:rsid w:val="0088223B"/>
    <w:rsid w:val="008835D6"/>
    <w:rsid w:val="0088416B"/>
    <w:rsid w:val="00886213"/>
    <w:rsid w:val="00892E7B"/>
    <w:rsid w:val="0089734A"/>
    <w:rsid w:val="008A3306"/>
    <w:rsid w:val="008A63C2"/>
    <w:rsid w:val="008A798C"/>
    <w:rsid w:val="008B051B"/>
    <w:rsid w:val="008B2B7E"/>
    <w:rsid w:val="008B3637"/>
    <w:rsid w:val="008B57C9"/>
    <w:rsid w:val="008B6CA0"/>
    <w:rsid w:val="008C2ABD"/>
    <w:rsid w:val="008C3F44"/>
    <w:rsid w:val="008C50AF"/>
    <w:rsid w:val="008D3831"/>
    <w:rsid w:val="008E0128"/>
    <w:rsid w:val="008E0431"/>
    <w:rsid w:val="008E13F6"/>
    <w:rsid w:val="008E358D"/>
    <w:rsid w:val="008E4C12"/>
    <w:rsid w:val="008E7132"/>
    <w:rsid w:val="008F3FB3"/>
    <w:rsid w:val="008F4497"/>
    <w:rsid w:val="008F5AA1"/>
    <w:rsid w:val="008F6DDD"/>
    <w:rsid w:val="0090395D"/>
    <w:rsid w:val="009055BE"/>
    <w:rsid w:val="0090615F"/>
    <w:rsid w:val="009102D0"/>
    <w:rsid w:val="009230C2"/>
    <w:rsid w:val="00924FD8"/>
    <w:rsid w:val="009316B6"/>
    <w:rsid w:val="0093220E"/>
    <w:rsid w:val="009346F9"/>
    <w:rsid w:val="0093715D"/>
    <w:rsid w:val="00944295"/>
    <w:rsid w:val="00945B2B"/>
    <w:rsid w:val="00955D4D"/>
    <w:rsid w:val="00956DDB"/>
    <w:rsid w:val="0095773A"/>
    <w:rsid w:val="009577E5"/>
    <w:rsid w:val="00961F40"/>
    <w:rsid w:val="00962F16"/>
    <w:rsid w:val="00963E01"/>
    <w:rsid w:val="00964A26"/>
    <w:rsid w:val="00965390"/>
    <w:rsid w:val="0096708C"/>
    <w:rsid w:val="0097442D"/>
    <w:rsid w:val="00977289"/>
    <w:rsid w:val="009805B8"/>
    <w:rsid w:val="009815D6"/>
    <w:rsid w:val="00982BCD"/>
    <w:rsid w:val="00983166"/>
    <w:rsid w:val="00984210"/>
    <w:rsid w:val="00985055"/>
    <w:rsid w:val="00985575"/>
    <w:rsid w:val="009862AC"/>
    <w:rsid w:val="009873D7"/>
    <w:rsid w:val="009904E2"/>
    <w:rsid w:val="009A7DCA"/>
    <w:rsid w:val="009B3875"/>
    <w:rsid w:val="009C0CCC"/>
    <w:rsid w:val="009C2F2C"/>
    <w:rsid w:val="009C78B0"/>
    <w:rsid w:val="009D11C1"/>
    <w:rsid w:val="009D2B1A"/>
    <w:rsid w:val="009D3112"/>
    <w:rsid w:val="009E2F72"/>
    <w:rsid w:val="009E3664"/>
    <w:rsid w:val="009E5F88"/>
    <w:rsid w:val="009E61FA"/>
    <w:rsid w:val="009E684C"/>
    <w:rsid w:val="009F08AD"/>
    <w:rsid w:val="009F4472"/>
    <w:rsid w:val="009F4A62"/>
    <w:rsid w:val="009F5AFC"/>
    <w:rsid w:val="00A003DC"/>
    <w:rsid w:val="00A06292"/>
    <w:rsid w:val="00A07B5D"/>
    <w:rsid w:val="00A07C1D"/>
    <w:rsid w:val="00A12892"/>
    <w:rsid w:val="00A1493F"/>
    <w:rsid w:val="00A169BA"/>
    <w:rsid w:val="00A216F7"/>
    <w:rsid w:val="00A22C7A"/>
    <w:rsid w:val="00A23148"/>
    <w:rsid w:val="00A246D5"/>
    <w:rsid w:val="00A36EA9"/>
    <w:rsid w:val="00A41AFF"/>
    <w:rsid w:val="00A420F3"/>
    <w:rsid w:val="00A45886"/>
    <w:rsid w:val="00A4620A"/>
    <w:rsid w:val="00A51000"/>
    <w:rsid w:val="00A52028"/>
    <w:rsid w:val="00A56A48"/>
    <w:rsid w:val="00A608CF"/>
    <w:rsid w:val="00A615A9"/>
    <w:rsid w:val="00A70BEE"/>
    <w:rsid w:val="00A720A5"/>
    <w:rsid w:val="00A73780"/>
    <w:rsid w:val="00A74D85"/>
    <w:rsid w:val="00A7568C"/>
    <w:rsid w:val="00A763AE"/>
    <w:rsid w:val="00A7745D"/>
    <w:rsid w:val="00A77E8C"/>
    <w:rsid w:val="00A81AEA"/>
    <w:rsid w:val="00A8246F"/>
    <w:rsid w:val="00A84DCD"/>
    <w:rsid w:val="00A87FA8"/>
    <w:rsid w:val="00A87FB2"/>
    <w:rsid w:val="00A9074F"/>
    <w:rsid w:val="00A95D4D"/>
    <w:rsid w:val="00AA057E"/>
    <w:rsid w:val="00AA1610"/>
    <w:rsid w:val="00AA4F17"/>
    <w:rsid w:val="00AB0CD4"/>
    <w:rsid w:val="00AB1900"/>
    <w:rsid w:val="00AB2557"/>
    <w:rsid w:val="00AB5611"/>
    <w:rsid w:val="00AB74E5"/>
    <w:rsid w:val="00AC4392"/>
    <w:rsid w:val="00AC50B9"/>
    <w:rsid w:val="00AC7902"/>
    <w:rsid w:val="00AC7D80"/>
    <w:rsid w:val="00AD27F7"/>
    <w:rsid w:val="00AE39D2"/>
    <w:rsid w:val="00AF0036"/>
    <w:rsid w:val="00AF13E5"/>
    <w:rsid w:val="00AF2113"/>
    <w:rsid w:val="00AF25D9"/>
    <w:rsid w:val="00AF4888"/>
    <w:rsid w:val="00AF58BF"/>
    <w:rsid w:val="00AF709F"/>
    <w:rsid w:val="00B001D1"/>
    <w:rsid w:val="00B02652"/>
    <w:rsid w:val="00B046B8"/>
    <w:rsid w:val="00B14177"/>
    <w:rsid w:val="00B17B28"/>
    <w:rsid w:val="00B17DA9"/>
    <w:rsid w:val="00B3080C"/>
    <w:rsid w:val="00B31DF7"/>
    <w:rsid w:val="00B33428"/>
    <w:rsid w:val="00B34B76"/>
    <w:rsid w:val="00B36AAC"/>
    <w:rsid w:val="00B40D3B"/>
    <w:rsid w:val="00B42E6A"/>
    <w:rsid w:val="00B459A6"/>
    <w:rsid w:val="00B46C31"/>
    <w:rsid w:val="00B47F00"/>
    <w:rsid w:val="00B520FB"/>
    <w:rsid w:val="00B60B9F"/>
    <w:rsid w:val="00B62633"/>
    <w:rsid w:val="00B66AE5"/>
    <w:rsid w:val="00B73800"/>
    <w:rsid w:val="00B74509"/>
    <w:rsid w:val="00B76D2E"/>
    <w:rsid w:val="00B812F2"/>
    <w:rsid w:val="00B816D6"/>
    <w:rsid w:val="00B825BB"/>
    <w:rsid w:val="00B8410A"/>
    <w:rsid w:val="00B871E2"/>
    <w:rsid w:val="00B918C6"/>
    <w:rsid w:val="00B91FC0"/>
    <w:rsid w:val="00B923B6"/>
    <w:rsid w:val="00B93551"/>
    <w:rsid w:val="00BA0A73"/>
    <w:rsid w:val="00BA1BAE"/>
    <w:rsid w:val="00BA32F0"/>
    <w:rsid w:val="00BB2B7F"/>
    <w:rsid w:val="00BB522D"/>
    <w:rsid w:val="00BC0CD8"/>
    <w:rsid w:val="00BC0DE0"/>
    <w:rsid w:val="00BC4D87"/>
    <w:rsid w:val="00BD0584"/>
    <w:rsid w:val="00BD2545"/>
    <w:rsid w:val="00BE1512"/>
    <w:rsid w:val="00BE50F9"/>
    <w:rsid w:val="00BF0D23"/>
    <w:rsid w:val="00BF5DCB"/>
    <w:rsid w:val="00BF64F9"/>
    <w:rsid w:val="00BF6CBA"/>
    <w:rsid w:val="00C00718"/>
    <w:rsid w:val="00C01873"/>
    <w:rsid w:val="00C0292F"/>
    <w:rsid w:val="00C168C9"/>
    <w:rsid w:val="00C20650"/>
    <w:rsid w:val="00C22528"/>
    <w:rsid w:val="00C2266D"/>
    <w:rsid w:val="00C2395A"/>
    <w:rsid w:val="00C30483"/>
    <w:rsid w:val="00C304C0"/>
    <w:rsid w:val="00C308D8"/>
    <w:rsid w:val="00C32A92"/>
    <w:rsid w:val="00C34FE6"/>
    <w:rsid w:val="00C3736B"/>
    <w:rsid w:val="00C40502"/>
    <w:rsid w:val="00C41A7A"/>
    <w:rsid w:val="00C47BDF"/>
    <w:rsid w:val="00C5017B"/>
    <w:rsid w:val="00C50F14"/>
    <w:rsid w:val="00C51FD5"/>
    <w:rsid w:val="00C633E6"/>
    <w:rsid w:val="00C65E26"/>
    <w:rsid w:val="00C67CF7"/>
    <w:rsid w:val="00C728E8"/>
    <w:rsid w:val="00C73265"/>
    <w:rsid w:val="00C74880"/>
    <w:rsid w:val="00C8035E"/>
    <w:rsid w:val="00C80847"/>
    <w:rsid w:val="00C80B7A"/>
    <w:rsid w:val="00C81666"/>
    <w:rsid w:val="00C81ABC"/>
    <w:rsid w:val="00C84A87"/>
    <w:rsid w:val="00C939A5"/>
    <w:rsid w:val="00C968D1"/>
    <w:rsid w:val="00CA26D0"/>
    <w:rsid w:val="00CA3CF3"/>
    <w:rsid w:val="00CA47A4"/>
    <w:rsid w:val="00CA7F49"/>
    <w:rsid w:val="00CB07A4"/>
    <w:rsid w:val="00CC38EF"/>
    <w:rsid w:val="00CC58E1"/>
    <w:rsid w:val="00CC7137"/>
    <w:rsid w:val="00CC7BC3"/>
    <w:rsid w:val="00CC7C5A"/>
    <w:rsid w:val="00CD3974"/>
    <w:rsid w:val="00CD7441"/>
    <w:rsid w:val="00CE21CE"/>
    <w:rsid w:val="00CE2AE7"/>
    <w:rsid w:val="00CE3B85"/>
    <w:rsid w:val="00CE4F6E"/>
    <w:rsid w:val="00CF34C7"/>
    <w:rsid w:val="00CF655E"/>
    <w:rsid w:val="00CF7D2E"/>
    <w:rsid w:val="00D025E7"/>
    <w:rsid w:val="00D04603"/>
    <w:rsid w:val="00D063A1"/>
    <w:rsid w:val="00D070AC"/>
    <w:rsid w:val="00D10D06"/>
    <w:rsid w:val="00D12F71"/>
    <w:rsid w:val="00D15A86"/>
    <w:rsid w:val="00D1666E"/>
    <w:rsid w:val="00D22A2C"/>
    <w:rsid w:val="00D25CBA"/>
    <w:rsid w:val="00D30D87"/>
    <w:rsid w:val="00D31BA8"/>
    <w:rsid w:val="00D31D62"/>
    <w:rsid w:val="00D3421F"/>
    <w:rsid w:val="00D40E79"/>
    <w:rsid w:val="00D430DD"/>
    <w:rsid w:val="00D44B89"/>
    <w:rsid w:val="00D512C6"/>
    <w:rsid w:val="00D55192"/>
    <w:rsid w:val="00D55CBC"/>
    <w:rsid w:val="00D572CD"/>
    <w:rsid w:val="00D60913"/>
    <w:rsid w:val="00D70EAB"/>
    <w:rsid w:val="00D74655"/>
    <w:rsid w:val="00D80D1A"/>
    <w:rsid w:val="00D827F6"/>
    <w:rsid w:val="00D828EC"/>
    <w:rsid w:val="00D82D8B"/>
    <w:rsid w:val="00D84EA8"/>
    <w:rsid w:val="00D859C3"/>
    <w:rsid w:val="00D869E2"/>
    <w:rsid w:val="00D90313"/>
    <w:rsid w:val="00D93299"/>
    <w:rsid w:val="00DA0276"/>
    <w:rsid w:val="00DA6E31"/>
    <w:rsid w:val="00DA70DA"/>
    <w:rsid w:val="00DB06F6"/>
    <w:rsid w:val="00DB1F0F"/>
    <w:rsid w:val="00DB2EFD"/>
    <w:rsid w:val="00DB38BB"/>
    <w:rsid w:val="00DB5703"/>
    <w:rsid w:val="00DC20E1"/>
    <w:rsid w:val="00DC592C"/>
    <w:rsid w:val="00DD1383"/>
    <w:rsid w:val="00DD19C2"/>
    <w:rsid w:val="00DD260E"/>
    <w:rsid w:val="00DD28F8"/>
    <w:rsid w:val="00DD381D"/>
    <w:rsid w:val="00DD62A7"/>
    <w:rsid w:val="00DD7531"/>
    <w:rsid w:val="00DE3AC8"/>
    <w:rsid w:val="00DE690E"/>
    <w:rsid w:val="00DF462D"/>
    <w:rsid w:val="00DF5CAA"/>
    <w:rsid w:val="00DF6627"/>
    <w:rsid w:val="00E008D9"/>
    <w:rsid w:val="00E00B05"/>
    <w:rsid w:val="00E017DA"/>
    <w:rsid w:val="00E03CE8"/>
    <w:rsid w:val="00E04871"/>
    <w:rsid w:val="00E04B6E"/>
    <w:rsid w:val="00E07DEC"/>
    <w:rsid w:val="00E12E54"/>
    <w:rsid w:val="00E15FF9"/>
    <w:rsid w:val="00E20682"/>
    <w:rsid w:val="00E227EA"/>
    <w:rsid w:val="00E22AFA"/>
    <w:rsid w:val="00E22FA5"/>
    <w:rsid w:val="00E23682"/>
    <w:rsid w:val="00E24BE0"/>
    <w:rsid w:val="00E27A38"/>
    <w:rsid w:val="00E34209"/>
    <w:rsid w:val="00E40CDA"/>
    <w:rsid w:val="00E5026C"/>
    <w:rsid w:val="00E50924"/>
    <w:rsid w:val="00E511B6"/>
    <w:rsid w:val="00E52C16"/>
    <w:rsid w:val="00E54C08"/>
    <w:rsid w:val="00E60D4E"/>
    <w:rsid w:val="00E619F2"/>
    <w:rsid w:val="00E61AF5"/>
    <w:rsid w:val="00E61EC8"/>
    <w:rsid w:val="00E64417"/>
    <w:rsid w:val="00E667B5"/>
    <w:rsid w:val="00E77797"/>
    <w:rsid w:val="00E83210"/>
    <w:rsid w:val="00E93FE0"/>
    <w:rsid w:val="00E946EE"/>
    <w:rsid w:val="00E958E8"/>
    <w:rsid w:val="00EA2632"/>
    <w:rsid w:val="00EA6F72"/>
    <w:rsid w:val="00EB1E08"/>
    <w:rsid w:val="00EB22D1"/>
    <w:rsid w:val="00EB3527"/>
    <w:rsid w:val="00EC44AD"/>
    <w:rsid w:val="00ED1486"/>
    <w:rsid w:val="00ED1AA6"/>
    <w:rsid w:val="00ED464F"/>
    <w:rsid w:val="00EE10BF"/>
    <w:rsid w:val="00EE445F"/>
    <w:rsid w:val="00EE5EE3"/>
    <w:rsid w:val="00EE7F4F"/>
    <w:rsid w:val="00EE7F62"/>
    <w:rsid w:val="00EF1201"/>
    <w:rsid w:val="00EF39D2"/>
    <w:rsid w:val="00EF3FAB"/>
    <w:rsid w:val="00EF7172"/>
    <w:rsid w:val="00EF795D"/>
    <w:rsid w:val="00F00FBA"/>
    <w:rsid w:val="00F01526"/>
    <w:rsid w:val="00F02ECF"/>
    <w:rsid w:val="00F07288"/>
    <w:rsid w:val="00F1395F"/>
    <w:rsid w:val="00F27DCB"/>
    <w:rsid w:val="00F30CE7"/>
    <w:rsid w:val="00F31174"/>
    <w:rsid w:val="00F370DB"/>
    <w:rsid w:val="00F374DD"/>
    <w:rsid w:val="00F45AE6"/>
    <w:rsid w:val="00F45B84"/>
    <w:rsid w:val="00F469EE"/>
    <w:rsid w:val="00F51AE8"/>
    <w:rsid w:val="00F52867"/>
    <w:rsid w:val="00F54B8F"/>
    <w:rsid w:val="00F55A75"/>
    <w:rsid w:val="00F5706E"/>
    <w:rsid w:val="00F57314"/>
    <w:rsid w:val="00F60B33"/>
    <w:rsid w:val="00F62289"/>
    <w:rsid w:val="00F634C7"/>
    <w:rsid w:val="00F64F30"/>
    <w:rsid w:val="00F65323"/>
    <w:rsid w:val="00F6568B"/>
    <w:rsid w:val="00F65DB1"/>
    <w:rsid w:val="00F66BD3"/>
    <w:rsid w:val="00F67C6F"/>
    <w:rsid w:val="00F7189D"/>
    <w:rsid w:val="00F72662"/>
    <w:rsid w:val="00F72CF7"/>
    <w:rsid w:val="00F82B85"/>
    <w:rsid w:val="00F92E97"/>
    <w:rsid w:val="00F95212"/>
    <w:rsid w:val="00F96FDA"/>
    <w:rsid w:val="00FB0656"/>
    <w:rsid w:val="00FB3224"/>
    <w:rsid w:val="00FB46F1"/>
    <w:rsid w:val="00FB7A55"/>
    <w:rsid w:val="00FC109A"/>
    <w:rsid w:val="00FC4A1F"/>
    <w:rsid w:val="00FC585E"/>
    <w:rsid w:val="00FC7C3F"/>
    <w:rsid w:val="00FD390B"/>
    <w:rsid w:val="00FD4E78"/>
    <w:rsid w:val="00FD6ADC"/>
    <w:rsid w:val="00FE0D51"/>
    <w:rsid w:val="00FE4594"/>
    <w:rsid w:val="00FE4AF9"/>
    <w:rsid w:val="00FF0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4E5"/>
    <w:rPr>
      <w:rFonts w:ascii="Times New (W1)" w:hAnsi="Times New (W1)"/>
      <w:sz w:val="24"/>
      <w:szCs w:val="24"/>
    </w:rPr>
  </w:style>
  <w:style w:type="paragraph" w:styleId="Nagwek1">
    <w:name w:val="heading 1"/>
    <w:basedOn w:val="Normalny"/>
    <w:next w:val="Normalny"/>
    <w:qFormat/>
    <w:rsid w:val="000730F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6909C7"/>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625234"/>
    <w:pPr>
      <w:keepNext/>
      <w:jc w:val="right"/>
      <w:outlineLvl w:val="2"/>
    </w:pPr>
    <w:rPr>
      <w:rFonts w:ascii="Times New Roman" w:hAnsi="Times New Roman"/>
      <w:i/>
      <w:szCs w:val="20"/>
    </w:rPr>
  </w:style>
  <w:style w:type="paragraph" w:styleId="Nagwek4">
    <w:name w:val="heading 4"/>
    <w:basedOn w:val="Normalny"/>
    <w:next w:val="Normalny"/>
    <w:qFormat/>
    <w:rsid w:val="004B3B8A"/>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4B3B8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25234"/>
    <w:pPr>
      <w:tabs>
        <w:tab w:val="center" w:pos="4536"/>
        <w:tab w:val="right" w:pos="9072"/>
      </w:tabs>
    </w:pPr>
  </w:style>
  <w:style w:type="paragraph" w:styleId="Stopka">
    <w:name w:val="footer"/>
    <w:basedOn w:val="Normalny"/>
    <w:link w:val="StopkaZnak"/>
    <w:uiPriority w:val="99"/>
    <w:rsid w:val="00625234"/>
    <w:pPr>
      <w:tabs>
        <w:tab w:val="center" w:pos="4536"/>
        <w:tab w:val="right" w:pos="9072"/>
      </w:tabs>
    </w:pPr>
    <w:rPr>
      <w:lang/>
    </w:rPr>
  </w:style>
  <w:style w:type="character" w:styleId="Numerstrony">
    <w:name w:val="page number"/>
    <w:basedOn w:val="Domylnaczcionkaakapitu"/>
    <w:rsid w:val="00625234"/>
  </w:style>
  <w:style w:type="character" w:styleId="Hipercze">
    <w:name w:val="Hyperlink"/>
    <w:rsid w:val="00625234"/>
    <w:rPr>
      <w:color w:val="0000FF"/>
      <w:u w:val="single"/>
    </w:rPr>
  </w:style>
  <w:style w:type="paragraph" w:customStyle="1" w:styleId="Pisma">
    <w:name w:val="Pisma"/>
    <w:basedOn w:val="Normalny"/>
    <w:rsid w:val="00625234"/>
    <w:pPr>
      <w:jc w:val="both"/>
    </w:pPr>
    <w:rPr>
      <w:rFonts w:ascii="Times New Roman" w:hAnsi="Times New Roman"/>
      <w:szCs w:val="20"/>
    </w:rPr>
  </w:style>
  <w:style w:type="paragraph" w:styleId="Tytu">
    <w:name w:val="Title"/>
    <w:aliases w:val="A-Tytuł"/>
    <w:basedOn w:val="Normalny"/>
    <w:link w:val="TytuZnak"/>
    <w:uiPriority w:val="10"/>
    <w:qFormat/>
    <w:rsid w:val="004B3B8A"/>
    <w:pPr>
      <w:overflowPunct w:val="0"/>
      <w:autoSpaceDE w:val="0"/>
      <w:autoSpaceDN w:val="0"/>
      <w:adjustRightInd w:val="0"/>
      <w:jc w:val="center"/>
      <w:textAlignment w:val="baseline"/>
    </w:pPr>
    <w:rPr>
      <w:rFonts w:ascii="Garamond" w:hAnsi="Garamond"/>
      <w:b/>
      <w:szCs w:val="20"/>
      <w:lang/>
    </w:rPr>
  </w:style>
  <w:style w:type="table" w:styleId="Tabela-Siatka">
    <w:name w:val="Table Grid"/>
    <w:basedOn w:val="Standardowy"/>
    <w:rsid w:val="004B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0730F4"/>
    <w:pPr>
      <w:jc w:val="both"/>
    </w:pPr>
    <w:rPr>
      <w:rFonts w:ascii="Times New Roman" w:hAnsi="Times New Roman"/>
      <w:sz w:val="20"/>
      <w:szCs w:val="20"/>
    </w:rPr>
  </w:style>
  <w:style w:type="character" w:customStyle="1" w:styleId="StopkaZnak">
    <w:name w:val="Stopka Znak"/>
    <w:link w:val="Stopka"/>
    <w:uiPriority w:val="99"/>
    <w:rsid w:val="00B14177"/>
    <w:rPr>
      <w:rFonts w:ascii="Times New (W1)" w:hAnsi="Times New (W1)"/>
      <w:sz w:val="24"/>
      <w:szCs w:val="24"/>
    </w:rPr>
  </w:style>
  <w:style w:type="character" w:styleId="Pogrubienie">
    <w:name w:val="Strong"/>
    <w:uiPriority w:val="22"/>
    <w:qFormat/>
    <w:rsid w:val="006838EB"/>
    <w:rPr>
      <w:b/>
      <w:bCs/>
    </w:rPr>
  </w:style>
  <w:style w:type="character" w:customStyle="1" w:styleId="TytuZnak">
    <w:name w:val="Tytuł Znak"/>
    <w:aliases w:val="A-Tytuł Znak"/>
    <w:link w:val="Tytu"/>
    <w:uiPriority w:val="10"/>
    <w:rsid w:val="006838EB"/>
    <w:rPr>
      <w:rFonts w:ascii="Garamond" w:hAnsi="Garamond"/>
      <w:b/>
      <w:sz w:val="24"/>
    </w:rPr>
  </w:style>
  <w:style w:type="paragraph" w:styleId="Akapitzlist">
    <w:name w:val="List Paragraph"/>
    <w:basedOn w:val="Normalny"/>
    <w:uiPriority w:val="34"/>
    <w:qFormat/>
    <w:rsid w:val="004109AC"/>
    <w:pPr>
      <w:spacing w:after="200" w:line="276" w:lineRule="auto"/>
      <w:ind w:left="708"/>
    </w:pPr>
    <w:rPr>
      <w:rFonts w:ascii="Calibri" w:eastAsia="Calibri" w:hAnsi="Calibri"/>
      <w:sz w:val="22"/>
      <w:szCs w:val="22"/>
      <w:lang w:eastAsia="en-US"/>
    </w:rPr>
  </w:style>
  <w:style w:type="paragraph" w:styleId="Tekstprzypisudolnego">
    <w:name w:val="footnote text"/>
    <w:basedOn w:val="Normalny"/>
    <w:link w:val="TekstprzypisudolnegoZnak"/>
    <w:uiPriority w:val="99"/>
    <w:rsid w:val="0089734A"/>
    <w:pPr>
      <w:spacing w:after="200" w:line="276" w:lineRule="auto"/>
    </w:pPr>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89734A"/>
    <w:rPr>
      <w:rFonts w:ascii="Calibri" w:eastAsia="Calibri" w:hAnsi="Calibri"/>
      <w:lang w:eastAsia="en-US"/>
    </w:rPr>
  </w:style>
  <w:style w:type="character" w:styleId="Odwoanieprzypisudolnego">
    <w:name w:val="footnote reference"/>
    <w:uiPriority w:val="99"/>
    <w:rsid w:val="0089734A"/>
    <w:rPr>
      <w:vertAlign w:val="superscript"/>
    </w:rPr>
  </w:style>
  <w:style w:type="paragraph" w:styleId="Tekstdymka">
    <w:name w:val="Balloon Text"/>
    <w:basedOn w:val="Normalny"/>
    <w:link w:val="TekstdymkaZnak"/>
    <w:rsid w:val="000B3289"/>
    <w:rPr>
      <w:rFonts w:ascii="Tahoma" w:hAnsi="Tahoma"/>
      <w:sz w:val="16"/>
      <w:szCs w:val="16"/>
      <w:lang/>
    </w:rPr>
  </w:style>
  <w:style w:type="character" w:customStyle="1" w:styleId="TekstdymkaZnak">
    <w:name w:val="Tekst dymka Znak"/>
    <w:link w:val="Tekstdymka"/>
    <w:rsid w:val="000B3289"/>
    <w:rPr>
      <w:rFonts w:ascii="Tahoma" w:hAnsi="Tahoma" w:cs="Tahoma"/>
      <w:sz w:val="16"/>
      <w:szCs w:val="16"/>
    </w:rPr>
  </w:style>
  <w:style w:type="paragraph" w:customStyle="1" w:styleId="Default">
    <w:name w:val="Default"/>
    <w:rsid w:val="007D0F01"/>
    <w:pPr>
      <w:autoSpaceDE w:val="0"/>
      <w:autoSpaceDN w:val="0"/>
      <w:adjustRightInd w:val="0"/>
    </w:pPr>
    <w:rPr>
      <w:rFonts w:eastAsia="Calibri"/>
      <w:color w:val="000000"/>
      <w:sz w:val="24"/>
      <w:szCs w:val="24"/>
      <w:lang w:eastAsia="en-US"/>
    </w:rPr>
  </w:style>
  <w:style w:type="character" w:styleId="Uwydatnienie">
    <w:name w:val="Emphasis"/>
    <w:qFormat/>
    <w:rsid w:val="006909C7"/>
    <w:rPr>
      <w:i/>
      <w:iCs/>
    </w:rPr>
  </w:style>
  <w:style w:type="character" w:customStyle="1" w:styleId="Nagwek2Znak">
    <w:name w:val="Nagłówek 2 Znak"/>
    <w:link w:val="Nagwek2"/>
    <w:semiHidden/>
    <w:rsid w:val="006909C7"/>
    <w:rPr>
      <w:rFonts w:ascii="Calibri Light" w:eastAsia="Times New Roman" w:hAnsi="Calibri Light" w:cs="Times New Roman"/>
      <w:b/>
      <w:bCs/>
      <w:i/>
      <w:iCs/>
      <w:sz w:val="28"/>
      <w:szCs w:val="28"/>
    </w:rPr>
  </w:style>
  <w:style w:type="character" w:customStyle="1" w:styleId="TekstpodstawowyZnak">
    <w:name w:val="Tekst podstawowy Znak"/>
    <w:link w:val="Tekstpodstawowy"/>
    <w:rsid w:val="007B061B"/>
  </w:style>
  <w:style w:type="paragraph" w:styleId="NormalnyWeb">
    <w:name w:val="Normal (Web)"/>
    <w:basedOn w:val="Normalny"/>
    <w:uiPriority w:val="99"/>
    <w:unhideWhenUsed/>
    <w:rsid w:val="005E1F74"/>
    <w:pPr>
      <w:spacing w:before="100" w:beforeAutospacing="1" w:after="100" w:afterAutospacing="1"/>
    </w:pPr>
    <w:rPr>
      <w:rFonts w:ascii="Times New Roman" w:hAnsi="Times New Roman"/>
    </w:rPr>
  </w:style>
  <w:style w:type="character" w:customStyle="1" w:styleId="Wzmianka1">
    <w:name w:val="Wzmianka1"/>
    <w:uiPriority w:val="99"/>
    <w:semiHidden/>
    <w:unhideWhenUsed/>
    <w:rsid w:val="00C304C0"/>
    <w:rPr>
      <w:color w:val="2B579A"/>
      <w:shd w:val="clear" w:color="auto" w:fill="E6E6E6"/>
    </w:rPr>
  </w:style>
  <w:style w:type="character" w:styleId="Odwoaniedokomentarza">
    <w:name w:val="annotation reference"/>
    <w:basedOn w:val="Domylnaczcionkaakapitu"/>
    <w:rsid w:val="00724621"/>
    <w:rPr>
      <w:sz w:val="16"/>
      <w:szCs w:val="16"/>
    </w:rPr>
  </w:style>
  <w:style w:type="paragraph" w:styleId="Tekstkomentarza">
    <w:name w:val="annotation text"/>
    <w:basedOn w:val="Normalny"/>
    <w:link w:val="TekstkomentarzaZnak"/>
    <w:rsid w:val="00724621"/>
    <w:rPr>
      <w:sz w:val="20"/>
      <w:szCs w:val="20"/>
    </w:rPr>
  </w:style>
  <w:style w:type="character" w:customStyle="1" w:styleId="TekstkomentarzaZnak">
    <w:name w:val="Tekst komentarza Znak"/>
    <w:basedOn w:val="Domylnaczcionkaakapitu"/>
    <w:link w:val="Tekstkomentarza"/>
    <w:rsid w:val="00724621"/>
    <w:rPr>
      <w:rFonts w:ascii="Times New (W1)" w:hAnsi="Times New (W1)"/>
    </w:rPr>
  </w:style>
  <w:style w:type="paragraph" w:styleId="Tematkomentarza">
    <w:name w:val="annotation subject"/>
    <w:basedOn w:val="Tekstkomentarza"/>
    <w:next w:val="Tekstkomentarza"/>
    <w:link w:val="TematkomentarzaZnak"/>
    <w:rsid w:val="00724621"/>
    <w:rPr>
      <w:b/>
      <w:bCs/>
    </w:rPr>
  </w:style>
  <w:style w:type="character" w:customStyle="1" w:styleId="TematkomentarzaZnak">
    <w:name w:val="Temat komentarza Znak"/>
    <w:basedOn w:val="TekstkomentarzaZnak"/>
    <w:link w:val="Tematkomentarza"/>
    <w:rsid w:val="00724621"/>
    <w:rPr>
      <w:rFonts w:ascii="Times New (W1)" w:hAnsi="Times New (W1)"/>
      <w:b/>
      <w:bCs/>
    </w:rPr>
  </w:style>
  <w:style w:type="paragraph" w:styleId="Poprawka">
    <w:name w:val="Revision"/>
    <w:hidden/>
    <w:uiPriority w:val="99"/>
    <w:semiHidden/>
    <w:rsid w:val="00DD381D"/>
    <w:rPr>
      <w:rFonts w:ascii="Times New (W1)" w:hAnsi="Times New (W1)"/>
      <w:sz w:val="24"/>
      <w:szCs w:val="24"/>
    </w:rPr>
  </w:style>
  <w:style w:type="paragraph" w:customStyle="1" w:styleId="A-tekstpodstawowy">
    <w:name w:val="A-tekst podstawowy"/>
    <w:basedOn w:val="Normalny"/>
    <w:qFormat/>
    <w:rsid w:val="00575711"/>
    <w:pPr>
      <w:spacing w:after="200" w:line="276" w:lineRule="auto"/>
      <w:jc w:val="both"/>
    </w:pPr>
    <w:rPr>
      <w:rFonts w:ascii="Candara" w:hAnsi="Candara"/>
      <w:szCs w:val="22"/>
    </w:rPr>
  </w:style>
  <w:style w:type="paragraph" w:customStyle="1" w:styleId="A-numerowanie">
    <w:name w:val="A-numerowanie"/>
    <w:basedOn w:val="A-tekstpodstawowy"/>
    <w:qFormat/>
    <w:rsid w:val="00575711"/>
    <w:pPr>
      <w:numPr>
        <w:numId w:val="20"/>
      </w:numPr>
    </w:pPr>
  </w:style>
  <w:style w:type="paragraph" w:customStyle="1" w:styleId="A-1punktowanie">
    <w:name w:val="A-1punktowanie"/>
    <w:basedOn w:val="A-numerowanie"/>
    <w:qFormat/>
    <w:rsid w:val="00575711"/>
    <w:pPr>
      <w:numPr>
        <w:numId w:val="18"/>
      </w:numPr>
    </w:pPr>
  </w:style>
  <w:style w:type="paragraph" w:customStyle="1" w:styleId="A-1Rozdzia">
    <w:name w:val="A-1Rozdział"/>
    <w:basedOn w:val="Nagwek1"/>
    <w:next w:val="A-tekstpodstawowy"/>
    <w:rsid w:val="00575711"/>
    <w:pPr>
      <w:keepLines/>
      <w:numPr>
        <w:numId w:val="19"/>
      </w:numPr>
      <w:spacing w:after="240" w:line="276" w:lineRule="auto"/>
    </w:pPr>
    <w:rPr>
      <w:rFonts w:ascii="Candara" w:hAnsi="Candara" w:cs="Times New Roman"/>
      <w:color w:val="184284"/>
      <w:kern w:val="0"/>
      <w:sz w:val="44"/>
      <w:szCs w:val="28"/>
      <w:lang/>
    </w:rPr>
  </w:style>
  <w:style w:type="paragraph" w:customStyle="1" w:styleId="A-2Rozdzia">
    <w:name w:val="A-2Rozdział"/>
    <w:basedOn w:val="Nagwek2"/>
    <w:next w:val="A-tekstpodstawowy"/>
    <w:qFormat/>
    <w:rsid w:val="00575711"/>
    <w:pPr>
      <w:keepLines/>
      <w:numPr>
        <w:ilvl w:val="1"/>
        <w:numId w:val="19"/>
      </w:numPr>
      <w:spacing w:before="200" w:after="120" w:line="276" w:lineRule="auto"/>
    </w:pPr>
    <w:rPr>
      <w:rFonts w:ascii="Candara" w:hAnsi="Candara"/>
      <w:i w:val="0"/>
      <w:iCs w:val="0"/>
      <w:color w:val="139AD7"/>
      <w:sz w:val="36"/>
      <w:szCs w:val="26"/>
      <w:lang/>
    </w:rPr>
  </w:style>
  <w:style w:type="paragraph" w:customStyle="1" w:styleId="A-zagadnienie">
    <w:name w:val="A-zagadnienie"/>
    <w:basedOn w:val="A-tekstpodstawowy"/>
    <w:next w:val="A-tekstpodstawowy"/>
    <w:qFormat/>
    <w:rsid w:val="00575711"/>
    <w:rPr>
      <w:b/>
      <w:color w:val="139AD7"/>
      <w:sz w:val="28"/>
    </w:rPr>
  </w:style>
  <w:style w:type="paragraph" w:customStyle="1" w:styleId="Normalny1">
    <w:name w:val="Normalny1"/>
    <w:rsid w:val="004C4DA3"/>
    <w:rPr>
      <w:rFonts w:eastAsia="ヒラギノ角ゴ Pro W3"/>
      <w:color w:val="000000"/>
      <w:sz w:val="24"/>
    </w:rPr>
  </w:style>
  <w:style w:type="character" w:customStyle="1" w:styleId="NagwekZnak">
    <w:name w:val="Nagłówek Znak"/>
    <w:basedOn w:val="Domylnaczcionkaakapitu"/>
    <w:link w:val="Nagwek"/>
    <w:uiPriority w:val="99"/>
    <w:rsid w:val="0086728D"/>
    <w:rPr>
      <w:rFonts w:ascii="Times New (W1)" w:hAnsi="Times New (W1)"/>
      <w:sz w:val="24"/>
      <w:szCs w:val="24"/>
    </w:rPr>
  </w:style>
  <w:style w:type="character" w:customStyle="1" w:styleId="fontstyle01">
    <w:name w:val="fontstyle01"/>
    <w:basedOn w:val="Domylnaczcionkaakapitu"/>
    <w:rsid w:val="00964A26"/>
    <w:rPr>
      <w:rFonts w:ascii="Arial-BoldMT" w:hAnsi="Arial-BoldMT" w:hint="default"/>
      <w:b/>
      <w:bCs/>
      <w:i w:val="0"/>
      <w:iCs w:val="0"/>
      <w:color w:val="000000"/>
      <w:sz w:val="24"/>
      <w:szCs w:val="24"/>
    </w:rPr>
  </w:style>
  <w:style w:type="character" w:customStyle="1" w:styleId="fontstyle21">
    <w:name w:val="fontstyle21"/>
    <w:basedOn w:val="Domylnaczcionkaakapitu"/>
    <w:rsid w:val="00964A26"/>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4E5"/>
    <w:rPr>
      <w:rFonts w:ascii="Times New (W1)" w:hAnsi="Times New (W1)"/>
      <w:sz w:val="24"/>
      <w:szCs w:val="24"/>
    </w:rPr>
  </w:style>
  <w:style w:type="paragraph" w:styleId="Nagwek1">
    <w:name w:val="heading 1"/>
    <w:basedOn w:val="Normalny"/>
    <w:next w:val="Normalny"/>
    <w:qFormat/>
    <w:rsid w:val="000730F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6909C7"/>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625234"/>
    <w:pPr>
      <w:keepNext/>
      <w:jc w:val="right"/>
      <w:outlineLvl w:val="2"/>
    </w:pPr>
    <w:rPr>
      <w:rFonts w:ascii="Times New Roman" w:hAnsi="Times New Roman"/>
      <w:i/>
      <w:szCs w:val="20"/>
    </w:rPr>
  </w:style>
  <w:style w:type="paragraph" w:styleId="Nagwek4">
    <w:name w:val="heading 4"/>
    <w:basedOn w:val="Normalny"/>
    <w:next w:val="Normalny"/>
    <w:qFormat/>
    <w:rsid w:val="004B3B8A"/>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4B3B8A"/>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25234"/>
    <w:pPr>
      <w:tabs>
        <w:tab w:val="center" w:pos="4536"/>
        <w:tab w:val="right" w:pos="9072"/>
      </w:tabs>
    </w:pPr>
  </w:style>
  <w:style w:type="paragraph" w:styleId="Stopka">
    <w:name w:val="footer"/>
    <w:basedOn w:val="Normalny"/>
    <w:link w:val="StopkaZnak"/>
    <w:uiPriority w:val="99"/>
    <w:rsid w:val="00625234"/>
    <w:pPr>
      <w:tabs>
        <w:tab w:val="center" w:pos="4536"/>
        <w:tab w:val="right" w:pos="9072"/>
      </w:tabs>
    </w:pPr>
    <w:rPr>
      <w:lang w:val="x-none" w:eastAsia="x-none"/>
    </w:rPr>
  </w:style>
  <w:style w:type="character" w:styleId="Numerstrony">
    <w:name w:val="page number"/>
    <w:basedOn w:val="Domylnaczcionkaakapitu"/>
    <w:rsid w:val="00625234"/>
  </w:style>
  <w:style w:type="character" w:styleId="Hipercze">
    <w:name w:val="Hyperlink"/>
    <w:rsid w:val="00625234"/>
    <w:rPr>
      <w:color w:val="0000FF"/>
      <w:u w:val="single"/>
    </w:rPr>
  </w:style>
  <w:style w:type="paragraph" w:customStyle="1" w:styleId="Pisma">
    <w:name w:val="Pisma"/>
    <w:basedOn w:val="Normalny"/>
    <w:rsid w:val="00625234"/>
    <w:pPr>
      <w:jc w:val="both"/>
    </w:pPr>
    <w:rPr>
      <w:rFonts w:ascii="Times New Roman" w:hAnsi="Times New Roman"/>
      <w:szCs w:val="20"/>
    </w:rPr>
  </w:style>
  <w:style w:type="paragraph" w:styleId="Tytu">
    <w:name w:val="Title"/>
    <w:aliases w:val="A-Tytuł"/>
    <w:basedOn w:val="Normalny"/>
    <w:link w:val="TytuZnak"/>
    <w:uiPriority w:val="10"/>
    <w:qFormat/>
    <w:rsid w:val="004B3B8A"/>
    <w:pPr>
      <w:overflowPunct w:val="0"/>
      <w:autoSpaceDE w:val="0"/>
      <w:autoSpaceDN w:val="0"/>
      <w:adjustRightInd w:val="0"/>
      <w:jc w:val="center"/>
      <w:textAlignment w:val="baseline"/>
    </w:pPr>
    <w:rPr>
      <w:rFonts w:ascii="Garamond" w:hAnsi="Garamond"/>
      <w:b/>
      <w:szCs w:val="20"/>
      <w:lang w:val="x-none" w:eastAsia="x-none"/>
    </w:rPr>
  </w:style>
  <w:style w:type="table" w:styleId="Tabela-Siatka">
    <w:name w:val="Table Grid"/>
    <w:basedOn w:val="Standardowy"/>
    <w:rsid w:val="004B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0730F4"/>
    <w:pPr>
      <w:jc w:val="both"/>
    </w:pPr>
    <w:rPr>
      <w:rFonts w:ascii="Times New Roman" w:hAnsi="Times New Roman"/>
      <w:sz w:val="20"/>
      <w:szCs w:val="20"/>
    </w:rPr>
  </w:style>
  <w:style w:type="character" w:customStyle="1" w:styleId="StopkaZnak">
    <w:name w:val="Stopka Znak"/>
    <w:link w:val="Stopka"/>
    <w:uiPriority w:val="99"/>
    <w:rsid w:val="00B14177"/>
    <w:rPr>
      <w:rFonts w:ascii="Times New (W1)" w:hAnsi="Times New (W1)"/>
      <w:sz w:val="24"/>
      <w:szCs w:val="24"/>
    </w:rPr>
  </w:style>
  <w:style w:type="character" w:styleId="Pogrubienie">
    <w:name w:val="Strong"/>
    <w:uiPriority w:val="22"/>
    <w:qFormat/>
    <w:rsid w:val="006838EB"/>
    <w:rPr>
      <w:b/>
      <w:bCs/>
    </w:rPr>
  </w:style>
  <w:style w:type="character" w:customStyle="1" w:styleId="TytuZnak">
    <w:name w:val="Tytuł Znak"/>
    <w:aliases w:val="A-Tytuł Znak"/>
    <w:link w:val="Tytu"/>
    <w:uiPriority w:val="10"/>
    <w:rsid w:val="006838EB"/>
    <w:rPr>
      <w:rFonts w:ascii="Garamond" w:hAnsi="Garamond"/>
      <w:b/>
      <w:sz w:val="24"/>
    </w:rPr>
  </w:style>
  <w:style w:type="paragraph" w:styleId="Akapitzlist">
    <w:name w:val="List Paragraph"/>
    <w:basedOn w:val="Normalny"/>
    <w:uiPriority w:val="34"/>
    <w:qFormat/>
    <w:rsid w:val="004109AC"/>
    <w:pPr>
      <w:spacing w:after="200" w:line="276" w:lineRule="auto"/>
      <w:ind w:left="708"/>
    </w:pPr>
    <w:rPr>
      <w:rFonts w:ascii="Calibri" w:eastAsia="Calibri" w:hAnsi="Calibri"/>
      <w:sz w:val="22"/>
      <w:szCs w:val="22"/>
      <w:lang w:eastAsia="en-US"/>
    </w:rPr>
  </w:style>
  <w:style w:type="paragraph" w:styleId="Tekstprzypisudolnego">
    <w:name w:val="footnote text"/>
    <w:basedOn w:val="Normalny"/>
    <w:link w:val="TekstprzypisudolnegoZnak"/>
    <w:uiPriority w:val="99"/>
    <w:rsid w:val="0089734A"/>
    <w:pPr>
      <w:spacing w:after="200" w:line="276" w:lineRule="auto"/>
    </w:pPr>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89734A"/>
    <w:rPr>
      <w:rFonts w:ascii="Calibri" w:eastAsia="Calibri" w:hAnsi="Calibri"/>
      <w:lang w:eastAsia="en-US"/>
    </w:rPr>
  </w:style>
  <w:style w:type="character" w:styleId="Odwoanieprzypisudolnego">
    <w:name w:val="footnote reference"/>
    <w:uiPriority w:val="99"/>
    <w:rsid w:val="0089734A"/>
    <w:rPr>
      <w:vertAlign w:val="superscript"/>
    </w:rPr>
  </w:style>
  <w:style w:type="paragraph" w:styleId="Tekstdymka">
    <w:name w:val="Balloon Text"/>
    <w:basedOn w:val="Normalny"/>
    <w:link w:val="TekstdymkaZnak"/>
    <w:rsid w:val="000B3289"/>
    <w:rPr>
      <w:rFonts w:ascii="Tahoma" w:hAnsi="Tahoma"/>
      <w:sz w:val="16"/>
      <w:szCs w:val="16"/>
      <w:lang w:val="x-none" w:eastAsia="x-none"/>
    </w:rPr>
  </w:style>
  <w:style w:type="character" w:customStyle="1" w:styleId="TekstdymkaZnak">
    <w:name w:val="Tekst dymka Znak"/>
    <w:link w:val="Tekstdymka"/>
    <w:rsid w:val="000B3289"/>
    <w:rPr>
      <w:rFonts w:ascii="Tahoma" w:hAnsi="Tahoma" w:cs="Tahoma"/>
      <w:sz w:val="16"/>
      <w:szCs w:val="16"/>
    </w:rPr>
  </w:style>
  <w:style w:type="paragraph" w:customStyle="1" w:styleId="Default">
    <w:name w:val="Default"/>
    <w:rsid w:val="007D0F01"/>
    <w:pPr>
      <w:autoSpaceDE w:val="0"/>
      <w:autoSpaceDN w:val="0"/>
      <w:adjustRightInd w:val="0"/>
    </w:pPr>
    <w:rPr>
      <w:rFonts w:eastAsia="Calibri"/>
      <w:color w:val="000000"/>
      <w:sz w:val="24"/>
      <w:szCs w:val="24"/>
      <w:lang w:eastAsia="en-US"/>
    </w:rPr>
  </w:style>
  <w:style w:type="character" w:styleId="Uwydatnienie">
    <w:name w:val="Emphasis"/>
    <w:qFormat/>
    <w:rsid w:val="006909C7"/>
    <w:rPr>
      <w:i/>
      <w:iCs/>
    </w:rPr>
  </w:style>
  <w:style w:type="character" w:customStyle="1" w:styleId="Nagwek2Znak">
    <w:name w:val="Nagłówek 2 Znak"/>
    <w:link w:val="Nagwek2"/>
    <w:semiHidden/>
    <w:rsid w:val="006909C7"/>
    <w:rPr>
      <w:rFonts w:ascii="Calibri Light" w:eastAsia="Times New Roman" w:hAnsi="Calibri Light" w:cs="Times New Roman"/>
      <w:b/>
      <w:bCs/>
      <w:i/>
      <w:iCs/>
      <w:sz w:val="28"/>
      <w:szCs w:val="28"/>
    </w:rPr>
  </w:style>
  <w:style w:type="character" w:customStyle="1" w:styleId="TekstpodstawowyZnak">
    <w:name w:val="Tekst podstawowy Znak"/>
    <w:link w:val="Tekstpodstawowy"/>
    <w:rsid w:val="007B061B"/>
  </w:style>
  <w:style w:type="paragraph" w:styleId="NormalnyWeb">
    <w:name w:val="Normal (Web)"/>
    <w:basedOn w:val="Normalny"/>
    <w:uiPriority w:val="99"/>
    <w:unhideWhenUsed/>
    <w:rsid w:val="005E1F74"/>
    <w:pPr>
      <w:spacing w:before="100" w:beforeAutospacing="1" w:after="100" w:afterAutospacing="1"/>
    </w:pPr>
    <w:rPr>
      <w:rFonts w:ascii="Times New Roman" w:hAnsi="Times New Roman"/>
    </w:rPr>
  </w:style>
  <w:style w:type="character" w:customStyle="1" w:styleId="Wzmianka1">
    <w:name w:val="Wzmianka1"/>
    <w:uiPriority w:val="99"/>
    <w:semiHidden/>
    <w:unhideWhenUsed/>
    <w:rsid w:val="00C304C0"/>
    <w:rPr>
      <w:color w:val="2B579A"/>
      <w:shd w:val="clear" w:color="auto" w:fill="E6E6E6"/>
    </w:rPr>
  </w:style>
  <w:style w:type="character" w:styleId="Odwoaniedokomentarza">
    <w:name w:val="annotation reference"/>
    <w:basedOn w:val="Domylnaczcionkaakapitu"/>
    <w:rsid w:val="00724621"/>
    <w:rPr>
      <w:sz w:val="16"/>
      <w:szCs w:val="16"/>
    </w:rPr>
  </w:style>
  <w:style w:type="paragraph" w:styleId="Tekstkomentarza">
    <w:name w:val="annotation text"/>
    <w:basedOn w:val="Normalny"/>
    <w:link w:val="TekstkomentarzaZnak"/>
    <w:rsid w:val="00724621"/>
    <w:rPr>
      <w:sz w:val="20"/>
      <w:szCs w:val="20"/>
    </w:rPr>
  </w:style>
  <w:style w:type="character" w:customStyle="1" w:styleId="TekstkomentarzaZnak">
    <w:name w:val="Tekst komentarza Znak"/>
    <w:basedOn w:val="Domylnaczcionkaakapitu"/>
    <w:link w:val="Tekstkomentarza"/>
    <w:rsid w:val="00724621"/>
    <w:rPr>
      <w:rFonts w:ascii="Times New (W1)" w:hAnsi="Times New (W1)"/>
    </w:rPr>
  </w:style>
  <w:style w:type="paragraph" w:styleId="Tematkomentarza">
    <w:name w:val="annotation subject"/>
    <w:basedOn w:val="Tekstkomentarza"/>
    <w:next w:val="Tekstkomentarza"/>
    <w:link w:val="TematkomentarzaZnak"/>
    <w:rsid w:val="00724621"/>
    <w:rPr>
      <w:b/>
      <w:bCs/>
    </w:rPr>
  </w:style>
  <w:style w:type="character" w:customStyle="1" w:styleId="TematkomentarzaZnak">
    <w:name w:val="Temat komentarza Znak"/>
    <w:basedOn w:val="TekstkomentarzaZnak"/>
    <w:link w:val="Tematkomentarza"/>
    <w:rsid w:val="00724621"/>
    <w:rPr>
      <w:rFonts w:ascii="Times New (W1)" w:hAnsi="Times New (W1)"/>
      <w:b/>
      <w:bCs/>
    </w:rPr>
  </w:style>
  <w:style w:type="paragraph" w:styleId="Poprawka">
    <w:name w:val="Revision"/>
    <w:hidden/>
    <w:uiPriority w:val="99"/>
    <w:semiHidden/>
    <w:rsid w:val="00DD381D"/>
    <w:rPr>
      <w:rFonts w:ascii="Times New (W1)" w:hAnsi="Times New (W1)"/>
      <w:sz w:val="24"/>
      <w:szCs w:val="24"/>
    </w:rPr>
  </w:style>
  <w:style w:type="paragraph" w:customStyle="1" w:styleId="A-tekstpodstawowy">
    <w:name w:val="A-tekst podstawowy"/>
    <w:basedOn w:val="Normalny"/>
    <w:qFormat/>
    <w:rsid w:val="00575711"/>
    <w:pPr>
      <w:spacing w:after="200" w:line="276" w:lineRule="auto"/>
      <w:jc w:val="both"/>
    </w:pPr>
    <w:rPr>
      <w:rFonts w:ascii="Candara" w:hAnsi="Candara"/>
      <w:szCs w:val="22"/>
    </w:rPr>
  </w:style>
  <w:style w:type="paragraph" w:customStyle="1" w:styleId="A-numerowanie">
    <w:name w:val="A-numerowanie"/>
    <w:basedOn w:val="A-tekstpodstawowy"/>
    <w:qFormat/>
    <w:rsid w:val="00575711"/>
    <w:pPr>
      <w:numPr>
        <w:numId w:val="20"/>
      </w:numPr>
    </w:pPr>
  </w:style>
  <w:style w:type="paragraph" w:customStyle="1" w:styleId="A-1punktowanie">
    <w:name w:val="A-1punktowanie"/>
    <w:basedOn w:val="A-numerowanie"/>
    <w:qFormat/>
    <w:rsid w:val="00575711"/>
    <w:pPr>
      <w:numPr>
        <w:numId w:val="18"/>
      </w:numPr>
    </w:pPr>
  </w:style>
  <w:style w:type="paragraph" w:customStyle="1" w:styleId="A-1Rozdzia">
    <w:name w:val="A-1Rozdział"/>
    <w:basedOn w:val="Nagwek1"/>
    <w:next w:val="A-tekstpodstawowy"/>
    <w:rsid w:val="00575711"/>
    <w:pPr>
      <w:keepLines/>
      <w:numPr>
        <w:numId w:val="19"/>
      </w:numPr>
      <w:spacing w:after="240" w:line="276" w:lineRule="auto"/>
    </w:pPr>
    <w:rPr>
      <w:rFonts w:ascii="Candara" w:hAnsi="Candara" w:cs="Times New Roman"/>
      <w:color w:val="184284"/>
      <w:kern w:val="0"/>
      <w:sz w:val="44"/>
      <w:szCs w:val="28"/>
      <w:lang w:val="x-none" w:eastAsia="x-none"/>
    </w:rPr>
  </w:style>
  <w:style w:type="paragraph" w:customStyle="1" w:styleId="A-2Rozdzia">
    <w:name w:val="A-2Rozdział"/>
    <w:basedOn w:val="Nagwek2"/>
    <w:next w:val="A-tekstpodstawowy"/>
    <w:qFormat/>
    <w:rsid w:val="00575711"/>
    <w:pPr>
      <w:keepLines/>
      <w:numPr>
        <w:ilvl w:val="1"/>
        <w:numId w:val="19"/>
      </w:numPr>
      <w:spacing w:before="200" w:after="120" w:line="276" w:lineRule="auto"/>
    </w:pPr>
    <w:rPr>
      <w:rFonts w:ascii="Candara" w:hAnsi="Candara"/>
      <w:i w:val="0"/>
      <w:iCs w:val="0"/>
      <w:color w:val="139AD7"/>
      <w:sz w:val="36"/>
      <w:szCs w:val="26"/>
      <w:lang w:val="x-none" w:eastAsia="x-none"/>
    </w:rPr>
  </w:style>
  <w:style w:type="paragraph" w:customStyle="1" w:styleId="A-zagadnienie">
    <w:name w:val="A-zagadnienie"/>
    <w:basedOn w:val="A-tekstpodstawowy"/>
    <w:next w:val="A-tekstpodstawowy"/>
    <w:qFormat/>
    <w:rsid w:val="00575711"/>
    <w:rPr>
      <w:b/>
      <w:color w:val="139AD7"/>
      <w:sz w:val="28"/>
    </w:rPr>
  </w:style>
  <w:style w:type="paragraph" w:customStyle="1" w:styleId="Normalny1">
    <w:name w:val="Normalny1"/>
    <w:rsid w:val="004C4DA3"/>
    <w:rPr>
      <w:rFonts w:eastAsia="ヒラギノ角ゴ Pro W3"/>
      <w:color w:val="000000"/>
      <w:sz w:val="24"/>
    </w:rPr>
  </w:style>
  <w:style w:type="character" w:customStyle="1" w:styleId="NagwekZnak">
    <w:name w:val="Nagłówek Znak"/>
    <w:basedOn w:val="Domylnaczcionkaakapitu"/>
    <w:link w:val="Nagwek"/>
    <w:uiPriority w:val="99"/>
    <w:rsid w:val="0086728D"/>
    <w:rPr>
      <w:rFonts w:ascii="Times New (W1)" w:hAnsi="Times New (W1)"/>
      <w:sz w:val="24"/>
      <w:szCs w:val="24"/>
    </w:rPr>
  </w:style>
  <w:style w:type="character" w:customStyle="1" w:styleId="fontstyle01">
    <w:name w:val="fontstyle01"/>
    <w:basedOn w:val="Domylnaczcionkaakapitu"/>
    <w:rsid w:val="00964A26"/>
    <w:rPr>
      <w:rFonts w:ascii="Arial-BoldMT" w:hAnsi="Arial-BoldMT" w:hint="default"/>
      <w:b/>
      <w:bCs/>
      <w:i w:val="0"/>
      <w:iCs w:val="0"/>
      <w:color w:val="000000"/>
      <w:sz w:val="24"/>
      <w:szCs w:val="24"/>
    </w:rPr>
  </w:style>
  <w:style w:type="character" w:customStyle="1" w:styleId="fontstyle21">
    <w:name w:val="fontstyle21"/>
    <w:basedOn w:val="Domylnaczcionkaakapitu"/>
    <w:rsid w:val="00964A26"/>
    <w:rPr>
      <w:rFonts w:ascii="ArialMT" w:hAnsi="Arial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09613191">
      <w:bodyDiv w:val="1"/>
      <w:marLeft w:val="0"/>
      <w:marRight w:val="0"/>
      <w:marTop w:val="0"/>
      <w:marBottom w:val="0"/>
      <w:divBdr>
        <w:top w:val="none" w:sz="0" w:space="0" w:color="auto"/>
        <w:left w:val="none" w:sz="0" w:space="0" w:color="auto"/>
        <w:bottom w:val="none" w:sz="0" w:space="0" w:color="auto"/>
        <w:right w:val="none" w:sz="0" w:space="0" w:color="auto"/>
      </w:divBdr>
      <w:divsChild>
        <w:div w:id="2093696148">
          <w:marLeft w:val="0"/>
          <w:marRight w:val="0"/>
          <w:marTop w:val="0"/>
          <w:marBottom w:val="0"/>
          <w:divBdr>
            <w:top w:val="none" w:sz="0" w:space="0" w:color="auto"/>
            <w:left w:val="none" w:sz="0" w:space="0" w:color="auto"/>
            <w:bottom w:val="none" w:sz="0" w:space="0" w:color="auto"/>
            <w:right w:val="none" w:sz="0" w:space="0" w:color="auto"/>
          </w:divBdr>
        </w:div>
        <w:div w:id="102503079">
          <w:marLeft w:val="0"/>
          <w:marRight w:val="0"/>
          <w:marTop w:val="0"/>
          <w:marBottom w:val="0"/>
          <w:divBdr>
            <w:top w:val="none" w:sz="0" w:space="0" w:color="auto"/>
            <w:left w:val="none" w:sz="0" w:space="0" w:color="auto"/>
            <w:bottom w:val="none" w:sz="0" w:space="0" w:color="auto"/>
            <w:right w:val="none" w:sz="0" w:space="0" w:color="auto"/>
          </w:divBdr>
        </w:div>
        <w:div w:id="357586166">
          <w:marLeft w:val="0"/>
          <w:marRight w:val="0"/>
          <w:marTop w:val="0"/>
          <w:marBottom w:val="0"/>
          <w:divBdr>
            <w:top w:val="none" w:sz="0" w:space="0" w:color="auto"/>
            <w:left w:val="none" w:sz="0" w:space="0" w:color="auto"/>
            <w:bottom w:val="none" w:sz="0" w:space="0" w:color="auto"/>
            <w:right w:val="none" w:sz="0" w:space="0" w:color="auto"/>
          </w:divBdr>
        </w:div>
      </w:divsChild>
    </w:div>
    <w:div w:id="343018130">
      <w:bodyDiv w:val="1"/>
      <w:marLeft w:val="0"/>
      <w:marRight w:val="0"/>
      <w:marTop w:val="0"/>
      <w:marBottom w:val="0"/>
      <w:divBdr>
        <w:top w:val="none" w:sz="0" w:space="0" w:color="auto"/>
        <w:left w:val="none" w:sz="0" w:space="0" w:color="auto"/>
        <w:bottom w:val="none" w:sz="0" w:space="0" w:color="auto"/>
        <w:right w:val="none" w:sz="0" w:space="0" w:color="auto"/>
      </w:divBdr>
    </w:div>
    <w:div w:id="375155590">
      <w:bodyDiv w:val="1"/>
      <w:marLeft w:val="0"/>
      <w:marRight w:val="0"/>
      <w:marTop w:val="0"/>
      <w:marBottom w:val="0"/>
      <w:divBdr>
        <w:top w:val="none" w:sz="0" w:space="0" w:color="auto"/>
        <w:left w:val="none" w:sz="0" w:space="0" w:color="auto"/>
        <w:bottom w:val="none" w:sz="0" w:space="0" w:color="auto"/>
        <w:right w:val="none" w:sz="0" w:space="0" w:color="auto"/>
      </w:divBdr>
    </w:div>
    <w:div w:id="440879884">
      <w:bodyDiv w:val="1"/>
      <w:marLeft w:val="0"/>
      <w:marRight w:val="0"/>
      <w:marTop w:val="0"/>
      <w:marBottom w:val="0"/>
      <w:divBdr>
        <w:top w:val="none" w:sz="0" w:space="0" w:color="auto"/>
        <w:left w:val="none" w:sz="0" w:space="0" w:color="auto"/>
        <w:bottom w:val="none" w:sz="0" w:space="0" w:color="auto"/>
        <w:right w:val="none" w:sz="0" w:space="0" w:color="auto"/>
      </w:divBdr>
    </w:div>
    <w:div w:id="1100175792">
      <w:bodyDiv w:val="1"/>
      <w:marLeft w:val="0"/>
      <w:marRight w:val="0"/>
      <w:marTop w:val="0"/>
      <w:marBottom w:val="0"/>
      <w:divBdr>
        <w:top w:val="none" w:sz="0" w:space="0" w:color="auto"/>
        <w:left w:val="none" w:sz="0" w:space="0" w:color="auto"/>
        <w:bottom w:val="none" w:sz="0" w:space="0" w:color="auto"/>
        <w:right w:val="none" w:sz="0" w:space="0" w:color="auto"/>
      </w:divBdr>
    </w:div>
    <w:div w:id="1170869101">
      <w:bodyDiv w:val="1"/>
      <w:marLeft w:val="0"/>
      <w:marRight w:val="0"/>
      <w:marTop w:val="0"/>
      <w:marBottom w:val="0"/>
      <w:divBdr>
        <w:top w:val="none" w:sz="0" w:space="0" w:color="auto"/>
        <w:left w:val="none" w:sz="0" w:space="0" w:color="auto"/>
        <w:bottom w:val="none" w:sz="0" w:space="0" w:color="auto"/>
        <w:right w:val="none" w:sz="0" w:space="0" w:color="auto"/>
      </w:divBdr>
    </w:div>
    <w:div w:id="1955668586">
      <w:bodyDiv w:val="1"/>
      <w:marLeft w:val="0"/>
      <w:marRight w:val="0"/>
      <w:marTop w:val="0"/>
      <w:marBottom w:val="0"/>
      <w:divBdr>
        <w:top w:val="none" w:sz="0" w:space="0" w:color="auto"/>
        <w:left w:val="none" w:sz="0" w:space="0" w:color="auto"/>
        <w:bottom w:val="none" w:sz="0" w:space="0" w:color="auto"/>
        <w:right w:val="none" w:sz="0" w:space="0" w:color="auto"/>
      </w:divBdr>
      <w:divsChild>
        <w:div w:id="916020292">
          <w:marLeft w:val="0"/>
          <w:marRight w:val="0"/>
          <w:marTop w:val="0"/>
          <w:marBottom w:val="0"/>
          <w:divBdr>
            <w:top w:val="none" w:sz="0" w:space="0" w:color="auto"/>
            <w:left w:val="none" w:sz="0" w:space="0" w:color="auto"/>
            <w:bottom w:val="none" w:sz="0" w:space="0" w:color="auto"/>
            <w:right w:val="none" w:sz="0" w:space="0" w:color="auto"/>
          </w:divBdr>
        </w:div>
        <w:div w:id="1348092721">
          <w:marLeft w:val="0"/>
          <w:marRight w:val="0"/>
          <w:marTop w:val="0"/>
          <w:marBottom w:val="0"/>
          <w:divBdr>
            <w:top w:val="none" w:sz="0" w:space="0" w:color="auto"/>
            <w:left w:val="none" w:sz="0" w:space="0" w:color="auto"/>
            <w:bottom w:val="none" w:sz="0" w:space="0" w:color="auto"/>
            <w:right w:val="none" w:sz="0" w:space="0" w:color="auto"/>
          </w:divBdr>
        </w:div>
        <w:div w:id="1261842025">
          <w:marLeft w:val="0"/>
          <w:marRight w:val="0"/>
          <w:marTop w:val="0"/>
          <w:marBottom w:val="0"/>
          <w:divBdr>
            <w:top w:val="none" w:sz="0" w:space="0" w:color="auto"/>
            <w:left w:val="none" w:sz="0" w:space="0" w:color="auto"/>
            <w:bottom w:val="none" w:sz="0" w:space="0" w:color="auto"/>
            <w:right w:val="none" w:sz="0" w:space="0" w:color="auto"/>
          </w:divBdr>
        </w:div>
        <w:div w:id="371732195">
          <w:marLeft w:val="0"/>
          <w:marRight w:val="0"/>
          <w:marTop w:val="0"/>
          <w:marBottom w:val="0"/>
          <w:divBdr>
            <w:top w:val="none" w:sz="0" w:space="0" w:color="auto"/>
            <w:left w:val="none" w:sz="0" w:space="0" w:color="auto"/>
            <w:bottom w:val="none" w:sz="0" w:space="0" w:color="auto"/>
            <w:right w:val="none" w:sz="0" w:space="0" w:color="auto"/>
          </w:divBdr>
        </w:div>
        <w:div w:id="1358192232">
          <w:marLeft w:val="0"/>
          <w:marRight w:val="0"/>
          <w:marTop w:val="0"/>
          <w:marBottom w:val="0"/>
          <w:divBdr>
            <w:top w:val="none" w:sz="0" w:space="0" w:color="auto"/>
            <w:left w:val="none" w:sz="0" w:space="0" w:color="auto"/>
            <w:bottom w:val="none" w:sz="0" w:space="0" w:color="auto"/>
            <w:right w:val="none" w:sz="0" w:space="0" w:color="auto"/>
          </w:divBdr>
        </w:div>
        <w:div w:id="1787263953">
          <w:marLeft w:val="0"/>
          <w:marRight w:val="0"/>
          <w:marTop w:val="0"/>
          <w:marBottom w:val="0"/>
          <w:divBdr>
            <w:top w:val="none" w:sz="0" w:space="0" w:color="auto"/>
            <w:left w:val="none" w:sz="0" w:space="0" w:color="auto"/>
            <w:bottom w:val="none" w:sz="0" w:space="0" w:color="auto"/>
            <w:right w:val="none" w:sz="0" w:space="0" w:color="auto"/>
          </w:divBdr>
        </w:div>
        <w:div w:id="975988644">
          <w:marLeft w:val="0"/>
          <w:marRight w:val="0"/>
          <w:marTop w:val="0"/>
          <w:marBottom w:val="0"/>
          <w:divBdr>
            <w:top w:val="none" w:sz="0" w:space="0" w:color="auto"/>
            <w:left w:val="none" w:sz="0" w:space="0" w:color="auto"/>
            <w:bottom w:val="none" w:sz="0" w:space="0" w:color="auto"/>
            <w:right w:val="none" w:sz="0" w:space="0" w:color="auto"/>
          </w:divBdr>
        </w:div>
        <w:div w:id="502353439">
          <w:marLeft w:val="0"/>
          <w:marRight w:val="0"/>
          <w:marTop w:val="0"/>
          <w:marBottom w:val="0"/>
          <w:divBdr>
            <w:top w:val="none" w:sz="0" w:space="0" w:color="auto"/>
            <w:left w:val="none" w:sz="0" w:space="0" w:color="auto"/>
            <w:bottom w:val="none" w:sz="0" w:space="0" w:color="auto"/>
            <w:right w:val="none" w:sz="0" w:space="0" w:color="auto"/>
          </w:divBdr>
        </w:div>
        <w:div w:id="165677242">
          <w:marLeft w:val="0"/>
          <w:marRight w:val="0"/>
          <w:marTop w:val="0"/>
          <w:marBottom w:val="0"/>
          <w:divBdr>
            <w:top w:val="none" w:sz="0" w:space="0" w:color="auto"/>
            <w:left w:val="none" w:sz="0" w:space="0" w:color="auto"/>
            <w:bottom w:val="none" w:sz="0" w:space="0" w:color="auto"/>
            <w:right w:val="none" w:sz="0" w:space="0" w:color="auto"/>
          </w:divBdr>
        </w:div>
        <w:div w:id="1660110609">
          <w:marLeft w:val="0"/>
          <w:marRight w:val="0"/>
          <w:marTop w:val="0"/>
          <w:marBottom w:val="0"/>
          <w:divBdr>
            <w:top w:val="none" w:sz="0" w:space="0" w:color="auto"/>
            <w:left w:val="none" w:sz="0" w:space="0" w:color="auto"/>
            <w:bottom w:val="none" w:sz="0" w:space="0" w:color="auto"/>
            <w:right w:val="none" w:sz="0" w:space="0" w:color="auto"/>
          </w:divBdr>
        </w:div>
        <w:div w:id="69013054">
          <w:marLeft w:val="0"/>
          <w:marRight w:val="0"/>
          <w:marTop w:val="0"/>
          <w:marBottom w:val="0"/>
          <w:divBdr>
            <w:top w:val="none" w:sz="0" w:space="0" w:color="auto"/>
            <w:left w:val="none" w:sz="0" w:space="0" w:color="auto"/>
            <w:bottom w:val="none" w:sz="0" w:space="0" w:color="auto"/>
            <w:right w:val="none" w:sz="0" w:space="0" w:color="auto"/>
          </w:divBdr>
        </w:div>
        <w:div w:id="2019194138">
          <w:marLeft w:val="0"/>
          <w:marRight w:val="0"/>
          <w:marTop w:val="0"/>
          <w:marBottom w:val="0"/>
          <w:divBdr>
            <w:top w:val="none" w:sz="0" w:space="0" w:color="auto"/>
            <w:left w:val="none" w:sz="0" w:space="0" w:color="auto"/>
            <w:bottom w:val="none" w:sz="0" w:space="0" w:color="auto"/>
            <w:right w:val="none" w:sz="0" w:space="0" w:color="auto"/>
          </w:divBdr>
        </w:div>
        <w:div w:id="387804915">
          <w:marLeft w:val="0"/>
          <w:marRight w:val="0"/>
          <w:marTop w:val="0"/>
          <w:marBottom w:val="0"/>
          <w:divBdr>
            <w:top w:val="none" w:sz="0" w:space="0" w:color="auto"/>
            <w:left w:val="none" w:sz="0" w:space="0" w:color="auto"/>
            <w:bottom w:val="none" w:sz="0" w:space="0" w:color="auto"/>
            <w:right w:val="none" w:sz="0" w:space="0" w:color="auto"/>
          </w:divBdr>
        </w:div>
        <w:div w:id="81878104">
          <w:marLeft w:val="0"/>
          <w:marRight w:val="0"/>
          <w:marTop w:val="0"/>
          <w:marBottom w:val="0"/>
          <w:divBdr>
            <w:top w:val="none" w:sz="0" w:space="0" w:color="auto"/>
            <w:left w:val="none" w:sz="0" w:space="0" w:color="auto"/>
            <w:bottom w:val="none" w:sz="0" w:space="0" w:color="auto"/>
            <w:right w:val="none" w:sz="0" w:space="0" w:color="auto"/>
          </w:divBdr>
        </w:div>
        <w:div w:id="1218779859">
          <w:marLeft w:val="0"/>
          <w:marRight w:val="0"/>
          <w:marTop w:val="0"/>
          <w:marBottom w:val="0"/>
          <w:divBdr>
            <w:top w:val="none" w:sz="0" w:space="0" w:color="auto"/>
            <w:left w:val="none" w:sz="0" w:space="0" w:color="auto"/>
            <w:bottom w:val="none" w:sz="0" w:space="0" w:color="auto"/>
            <w:right w:val="none" w:sz="0" w:space="0" w:color="auto"/>
          </w:divBdr>
        </w:div>
        <w:div w:id="865019487">
          <w:marLeft w:val="0"/>
          <w:marRight w:val="0"/>
          <w:marTop w:val="0"/>
          <w:marBottom w:val="0"/>
          <w:divBdr>
            <w:top w:val="none" w:sz="0" w:space="0" w:color="auto"/>
            <w:left w:val="none" w:sz="0" w:space="0" w:color="auto"/>
            <w:bottom w:val="none" w:sz="0" w:space="0" w:color="auto"/>
            <w:right w:val="none" w:sz="0" w:space="0" w:color="auto"/>
          </w:divBdr>
        </w:div>
        <w:div w:id="633288723">
          <w:marLeft w:val="0"/>
          <w:marRight w:val="0"/>
          <w:marTop w:val="0"/>
          <w:marBottom w:val="0"/>
          <w:divBdr>
            <w:top w:val="none" w:sz="0" w:space="0" w:color="auto"/>
            <w:left w:val="none" w:sz="0" w:space="0" w:color="auto"/>
            <w:bottom w:val="none" w:sz="0" w:space="0" w:color="auto"/>
            <w:right w:val="none" w:sz="0" w:space="0" w:color="auto"/>
          </w:divBdr>
        </w:div>
        <w:div w:id="1304849786">
          <w:marLeft w:val="0"/>
          <w:marRight w:val="0"/>
          <w:marTop w:val="0"/>
          <w:marBottom w:val="0"/>
          <w:divBdr>
            <w:top w:val="none" w:sz="0" w:space="0" w:color="auto"/>
            <w:left w:val="none" w:sz="0" w:space="0" w:color="auto"/>
            <w:bottom w:val="none" w:sz="0" w:space="0" w:color="auto"/>
            <w:right w:val="none" w:sz="0" w:space="0" w:color="auto"/>
          </w:divBdr>
        </w:div>
        <w:div w:id="20907210">
          <w:marLeft w:val="0"/>
          <w:marRight w:val="0"/>
          <w:marTop w:val="0"/>
          <w:marBottom w:val="0"/>
          <w:divBdr>
            <w:top w:val="none" w:sz="0" w:space="0" w:color="auto"/>
            <w:left w:val="none" w:sz="0" w:space="0" w:color="auto"/>
            <w:bottom w:val="none" w:sz="0" w:space="0" w:color="auto"/>
            <w:right w:val="none" w:sz="0" w:space="0" w:color="auto"/>
          </w:divBdr>
        </w:div>
        <w:div w:id="1380008913">
          <w:marLeft w:val="0"/>
          <w:marRight w:val="0"/>
          <w:marTop w:val="0"/>
          <w:marBottom w:val="0"/>
          <w:divBdr>
            <w:top w:val="none" w:sz="0" w:space="0" w:color="auto"/>
            <w:left w:val="none" w:sz="0" w:space="0" w:color="auto"/>
            <w:bottom w:val="none" w:sz="0" w:space="0" w:color="auto"/>
            <w:right w:val="none" w:sz="0" w:space="0" w:color="auto"/>
          </w:divBdr>
        </w:div>
        <w:div w:id="1395659203">
          <w:marLeft w:val="0"/>
          <w:marRight w:val="0"/>
          <w:marTop w:val="0"/>
          <w:marBottom w:val="0"/>
          <w:divBdr>
            <w:top w:val="none" w:sz="0" w:space="0" w:color="auto"/>
            <w:left w:val="none" w:sz="0" w:space="0" w:color="auto"/>
            <w:bottom w:val="none" w:sz="0" w:space="0" w:color="auto"/>
            <w:right w:val="none" w:sz="0" w:space="0" w:color="auto"/>
          </w:divBdr>
        </w:div>
        <w:div w:id="1744140132">
          <w:marLeft w:val="0"/>
          <w:marRight w:val="0"/>
          <w:marTop w:val="0"/>
          <w:marBottom w:val="0"/>
          <w:divBdr>
            <w:top w:val="none" w:sz="0" w:space="0" w:color="auto"/>
            <w:left w:val="none" w:sz="0" w:space="0" w:color="auto"/>
            <w:bottom w:val="none" w:sz="0" w:space="0" w:color="auto"/>
            <w:right w:val="none" w:sz="0" w:space="0" w:color="auto"/>
          </w:divBdr>
        </w:div>
      </w:divsChild>
    </w:div>
    <w:div w:id="20422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warzyszenie"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atow.naszepcpr.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gif"/><Relationship Id="rId2" Type="http://schemas.microsoft.com/office/2007/relationships/hdphoto" Target="media/hdphoto1.wdp"/><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5F83-5600-4F70-986D-D52DBCFF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2899</Words>
  <Characters>17395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Kielce, 2006-07-20</vt:lpstr>
    </vt:vector>
  </TitlesOfParts>
  <Company>SIPH</Company>
  <LinksUpToDate>false</LinksUpToDate>
  <CharactersWithSpaces>20254</CharactersWithSpaces>
  <SharedDoc>false</SharedDoc>
  <HLinks>
    <vt:vector size="6" baseType="variant">
      <vt:variant>
        <vt:i4>2228284</vt:i4>
      </vt:variant>
      <vt:variant>
        <vt:i4>0</vt:i4>
      </vt:variant>
      <vt:variant>
        <vt:i4>0</vt:i4>
      </vt:variant>
      <vt:variant>
        <vt:i4>5</vt:i4>
      </vt:variant>
      <vt:variant>
        <vt:lpwstr>http://www.fundacja-cel.pl/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2006-07-20</dc:title>
  <dc:creator>Wczepiel</dc:creator>
  <cp:lastModifiedBy>PCPR</cp:lastModifiedBy>
  <cp:revision>2</cp:revision>
  <cp:lastPrinted>2017-09-14T06:08:00Z</cp:lastPrinted>
  <dcterms:created xsi:type="dcterms:W3CDTF">2017-09-14T06:08:00Z</dcterms:created>
  <dcterms:modified xsi:type="dcterms:W3CDTF">2017-09-14T06:08:00Z</dcterms:modified>
</cp:coreProperties>
</file>