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D478" w14:textId="31350B92" w:rsidR="00AA25F9" w:rsidRDefault="0011083D" w:rsidP="001108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Opatów, dnia 1</w:t>
      </w:r>
      <w:r w:rsidR="00E76E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listopada 2019 r.</w:t>
      </w:r>
    </w:p>
    <w:p w14:paraId="19D91B18" w14:textId="5FC1A5C3" w:rsidR="00CE2CD9" w:rsidRPr="00CE2CD9" w:rsidRDefault="00CE2CD9" w:rsidP="00110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CD9">
        <w:rPr>
          <w:rFonts w:ascii="Times New Roman" w:hAnsi="Times New Roman" w:cs="Times New Roman"/>
          <w:sz w:val="24"/>
          <w:szCs w:val="24"/>
        </w:rPr>
        <w:t>PCPR.IV.111.1.201</w:t>
      </w:r>
      <w:r w:rsidR="00D16C9E">
        <w:rPr>
          <w:rFonts w:ascii="Times New Roman" w:hAnsi="Times New Roman" w:cs="Times New Roman"/>
          <w:sz w:val="24"/>
          <w:szCs w:val="24"/>
        </w:rPr>
        <w:t>9</w:t>
      </w:r>
    </w:p>
    <w:p w14:paraId="04C25AFE" w14:textId="2345FA8A" w:rsidR="005175A4" w:rsidRDefault="006751B4" w:rsidP="00110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B4">
        <w:rPr>
          <w:rFonts w:ascii="Times New Roman" w:hAnsi="Times New Roman" w:cs="Times New Roman"/>
          <w:b/>
          <w:sz w:val="28"/>
          <w:szCs w:val="28"/>
        </w:rPr>
        <w:t xml:space="preserve">Ogłoszenie o naborze na wolne stanowisko urzędnicze </w:t>
      </w:r>
    </w:p>
    <w:p w14:paraId="6E4BC79C" w14:textId="0918014C" w:rsidR="006751B4" w:rsidRDefault="006751B4" w:rsidP="00110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Powiatowego Centrum Pomocy Rodzinie w Opatowie  ogłasza nabór na wolne stanowisko urzędnicze:</w:t>
      </w:r>
    </w:p>
    <w:p w14:paraId="78F66BD7" w14:textId="545EC9C6" w:rsidR="006751B4" w:rsidRPr="006751B4" w:rsidRDefault="006751B4" w:rsidP="001108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stanowiska: </w:t>
      </w:r>
      <w:r w:rsidRPr="006751B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8B4125">
        <w:rPr>
          <w:rFonts w:ascii="Times New Roman" w:hAnsi="Times New Roman" w:cs="Times New Roman"/>
          <w:b/>
          <w:sz w:val="24"/>
          <w:szCs w:val="24"/>
        </w:rPr>
        <w:t>.</w:t>
      </w:r>
    </w:p>
    <w:p w14:paraId="16BC7AFA" w14:textId="4B1C7AE2" w:rsidR="008B4125" w:rsidRPr="008B4125" w:rsidRDefault="006751B4" w:rsidP="00110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25">
        <w:rPr>
          <w:rFonts w:ascii="Times New Roman" w:hAnsi="Times New Roman" w:cs="Times New Roman"/>
          <w:sz w:val="24"/>
          <w:szCs w:val="24"/>
        </w:rPr>
        <w:t xml:space="preserve">Wymiar etatu: </w:t>
      </w:r>
      <w:r w:rsidR="008B4125" w:rsidRPr="008B4125">
        <w:rPr>
          <w:rFonts w:ascii="Times New Roman" w:hAnsi="Times New Roman" w:cs="Times New Roman"/>
          <w:sz w:val="24"/>
          <w:szCs w:val="24"/>
        </w:rPr>
        <w:t xml:space="preserve">pełny etat </w:t>
      </w:r>
      <w:bookmarkStart w:id="0" w:name="_Hlk24440217"/>
      <w:r w:rsidR="008B4125" w:rsidRPr="008B4125">
        <w:rPr>
          <w:rFonts w:ascii="Times New Roman" w:hAnsi="Times New Roman" w:cs="Times New Roman"/>
          <w:sz w:val="24"/>
          <w:szCs w:val="24"/>
        </w:rPr>
        <w:t>na czas określony</w:t>
      </w:r>
      <w:bookmarkEnd w:id="0"/>
      <w:r w:rsidR="00E76E9A">
        <w:rPr>
          <w:rFonts w:ascii="Times New Roman" w:hAnsi="Times New Roman" w:cs="Times New Roman"/>
          <w:sz w:val="24"/>
          <w:szCs w:val="24"/>
        </w:rPr>
        <w:t>.</w:t>
      </w:r>
    </w:p>
    <w:p w14:paraId="043F7BF2" w14:textId="39709EBC" w:rsidR="006751B4" w:rsidRDefault="006751B4" w:rsidP="001108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wykonywania pracy: </w:t>
      </w:r>
      <w:r w:rsidRPr="006751B4">
        <w:rPr>
          <w:rFonts w:ascii="Times New Roman" w:hAnsi="Times New Roman" w:cs="Times New Roman"/>
          <w:b/>
          <w:sz w:val="24"/>
          <w:szCs w:val="24"/>
        </w:rPr>
        <w:t>Powiatowe Centrum Pomocy Rodzinie w Opatowie, ul. H. Sienkiewicza 17, 27 – 500 Opatów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867401" w14:textId="07182614" w:rsidR="006751B4" w:rsidRPr="003521C6" w:rsidRDefault="00BC7414" w:rsidP="0011083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C6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2EB4B972" w14:textId="6E8715D4" w:rsidR="00BC7414" w:rsidRPr="00C0175F" w:rsidRDefault="00FB7197" w:rsidP="0011083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75F">
        <w:rPr>
          <w:rFonts w:ascii="Times New Roman" w:hAnsi="Times New Roman" w:cs="Times New Roman"/>
          <w:sz w:val="24"/>
          <w:szCs w:val="24"/>
        </w:rPr>
        <w:t xml:space="preserve">ma obywatelstwo państwa członkowskiego Unii Europejskiej, Konfederacji Szwajcarskiej lub państwa członkowskiego Europejskiego Porozumienia o Wolnym Handlu (EFTA) - strony </w:t>
      </w:r>
      <w:hyperlink r:id="rId7" w:anchor="/document/67435948?cm=DOCUMENT" w:history="1">
        <w:r w:rsidRPr="00C0175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umowy</w:t>
        </w:r>
      </w:hyperlink>
      <w:r w:rsidRPr="00C0175F">
        <w:rPr>
          <w:rFonts w:ascii="Times New Roman" w:hAnsi="Times New Roman" w:cs="Times New Roman"/>
          <w:sz w:val="24"/>
          <w:szCs w:val="24"/>
        </w:rPr>
        <w:t xml:space="preserve"> o Europejskim Obszarze Gospodarczym, chyba że odrębne ustawy uzależniają zatrudnienie w jednostce sektora </w:t>
      </w:r>
      <w:r w:rsidRPr="00C0175F">
        <w:rPr>
          <w:rStyle w:val="Uwydatnienie"/>
          <w:rFonts w:ascii="Times New Roman" w:hAnsi="Times New Roman" w:cs="Times New Roman"/>
          <w:sz w:val="24"/>
          <w:szCs w:val="24"/>
        </w:rPr>
        <w:t>finansów publicznych</w:t>
      </w:r>
      <w:r w:rsidRPr="00C0175F">
        <w:rPr>
          <w:rFonts w:ascii="Times New Roman" w:hAnsi="Times New Roman" w:cs="Times New Roman"/>
          <w:sz w:val="24"/>
          <w:szCs w:val="24"/>
        </w:rPr>
        <w:t xml:space="preserve"> od posiadania obywatelstwa polskiego;</w:t>
      </w:r>
    </w:p>
    <w:p w14:paraId="337AE4C3" w14:textId="77777777" w:rsidR="00FB7197" w:rsidRPr="00C0175F" w:rsidRDefault="00FB7197" w:rsidP="00110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0CA6EBA1" w14:textId="41D572BF" w:rsidR="00FB7197" w:rsidRPr="00C0175F" w:rsidRDefault="00FB7197" w:rsidP="00110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AAA2A58" w14:textId="2F5109C5" w:rsidR="00FB7197" w:rsidRPr="00C0175F" w:rsidRDefault="00FB7197" w:rsidP="00110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 mowie i piśmie w zakresie koniecznym do wykonywania obowiązków głównego księgowego;</w:t>
      </w:r>
    </w:p>
    <w:p w14:paraId="6D276E46" w14:textId="36886146" w:rsidR="00FB7197" w:rsidRPr="00C0175F" w:rsidRDefault="00FB7197" w:rsidP="001108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14:paraId="295FCC88" w14:textId="410B2835" w:rsidR="00C0175F" w:rsidRPr="00C0175F" w:rsidRDefault="00FB7197" w:rsidP="001108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04374CD4" w14:textId="77777777" w:rsidR="00C0175F" w:rsidRPr="00C0175F" w:rsidRDefault="00FB7197" w:rsidP="0011083D">
      <w:pPr>
        <w:pStyle w:val="Akapitzlist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14:paraId="34D6B9DD" w14:textId="77777777" w:rsidR="00C0175F" w:rsidRPr="00C0175F" w:rsidRDefault="00FB7197" w:rsidP="0011083D">
      <w:pPr>
        <w:pStyle w:val="Akapitzlist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14:paraId="30DF3387" w14:textId="7D618BE2" w:rsidR="00FB7197" w:rsidRPr="00C0175F" w:rsidRDefault="00FB7197" w:rsidP="0011083D">
      <w:pPr>
        <w:pStyle w:val="Akapitzlist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7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7C377B4F" w14:textId="485C62C8" w:rsidR="00FB7197" w:rsidRPr="003521C6" w:rsidRDefault="00C0175F" w:rsidP="0011083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C6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00C2DB6B" w14:textId="17B35EA1" w:rsidR="00C0175F" w:rsidRDefault="005C61FF" w:rsidP="001108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175F">
        <w:rPr>
          <w:rFonts w:ascii="Times New Roman" w:hAnsi="Times New Roman" w:cs="Times New Roman"/>
          <w:sz w:val="24"/>
          <w:szCs w:val="24"/>
        </w:rPr>
        <w:t>ie była karana zakazem pełnienia funkcji związanych z dysponowaniem środkami pub</w:t>
      </w:r>
      <w:r w:rsidR="000E5B77">
        <w:rPr>
          <w:rFonts w:ascii="Times New Roman" w:hAnsi="Times New Roman" w:cs="Times New Roman"/>
          <w:sz w:val="24"/>
          <w:szCs w:val="24"/>
        </w:rPr>
        <w:t>l</w:t>
      </w:r>
      <w:r w:rsidR="00C0175F">
        <w:rPr>
          <w:rFonts w:ascii="Times New Roman" w:hAnsi="Times New Roman" w:cs="Times New Roman"/>
          <w:sz w:val="24"/>
          <w:szCs w:val="24"/>
        </w:rPr>
        <w:t>icznymi</w:t>
      </w:r>
      <w:r w:rsidR="000E5B77">
        <w:rPr>
          <w:rFonts w:ascii="Times New Roman" w:hAnsi="Times New Roman" w:cs="Times New Roman"/>
          <w:sz w:val="24"/>
          <w:szCs w:val="24"/>
        </w:rPr>
        <w:t xml:space="preserve">, o których mowa w art. 31 ustawy z dnia 17 grudnia 2004 roku o odpowiedzialności za naruszenie dyscypliny finansów publicznych </w:t>
      </w:r>
      <w:r w:rsidR="00EE1492">
        <w:rPr>
          <w:rFonts w:ascii="Times New Roman" w:hAnsi="Times New Roman" w:cs="Times New Roman"/>
          <w:sz w:val="24"/>
          <w:szCs w:val="24"/>
        </w:rPr>
        <w:t>(Dz. U. z 201</w:t>
      </w:r>
      <w:r w:rsidR="00D16C9E">
        <w:rPr>
          <w:rFonts w:ascii="Times New Roman" w:hAnsi="Times New Roman" w:cs="Times New Roman"/>
          <w:sz w:val="24"/>
          <w:szCs w:val="24"/>
        </w:rPr>
        <w:t>9</w:t>
      </w:r>
      <w:r w:rsidR="00EE1492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D16C9E">
        <w:rPr>
          <w:rFonts w:ascii="Times New Roman" w:hAnsi="Times New Roman" w:cs="Times New Roman"/>
          <w:sz w:val="24"/>
          <w:szCs w:val="24"/>
        </w:rPr>
        <w:t>40</w:t>
      </w:r>
      <w:r w:rsidR="00EE1492">
        <w:rPr>
          <w:rFonts w:ascii="Times New Roman" w:hAnsi="Times New Roman" w:cs="Times New Roman"/>
          <w:sz w:val="24"/>
          <w:szCs w:val="24"/>
        </w:rPr>
        <w:t>, z późn. zm.);</w:t>
      </w:r>
    </w:p>
    <w:p w14:paraId="24E13BC2" w14:textId="5F52B7D4" w:rsidR="00EE1492" w:rsidRDefault="005C61FF" w:rsidP="001108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1492">
        <w:rPr>
          <w:rFonts w:ascii="Times New Roman" w:hAnsi="Times New Roman" w:cs="Times New Roman"/>
          <w:sz w:val="24"/>
          <w:szCs w:val="24"/>
        </w:rPr>
        <w:t>osiada dobrą znajomość przepisów prawa w zakresie: rachunkowości, ustawy o finansach publicznych, ustawy o zamówieniach publicznych, ustawy o podatku od towarów i usług, ustawy o podatku dochodowym od osób prawnych oraz od osób fizycznych, ustawy o odpowiedzialności za naruszenie dyscypliny finansów publicznych</w:t>
      </w:r>
      <w:r>
        <w:rPr>
          <w:rFonts w:ascii="Times New Roman" w:hAnsi="Times New Roman" w:cs="Times New Roman"/>
          <w:sz w:val="24"/>
          <w:szCs w:val="24"/>
        </w:rPr>
        <w:t>, ustawy o ubezpieczeniach społecznych - i umiejętności ich stosowania;</w:t>
      </w:r>
    </w:p>
    <w:p w14:paraId="42165465" w14:textId="2DEDB84F" w:rsidR="005C61FF" w:rsidRDefault="005C61FF" w:rsidP="001108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wiedzę i umiejętności do klasyfikowania (dekretacji) zdarzeń gospodarczych oraz umiejętności prowadzenia księgowości komputerowej, w tym obsługi programu </w:t>
      </w:r>
      <w:r w:rsidR="003521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łatnik, program</w:t>
      </w:r>
      <w:r w:rsidR="00B056D9">
        <w:rPr>
          <w:rFonts w:ascii="Times New Roman" w:hAnsi="Times New Roman" w:cs="Times New Roman"/>
          <w:sz w:val="24"/>
          <w:szCs w:val="24"/>
        </w:rPr>
        <w:t>ów T-Soft S.C.: WFK, WTDB, WKDPL, WST, WSTE, WFR-Ewidencja JPK</w:t>
      </w:r>
      <w:r w:rsidR="00E0115C">
        <w:rPr>
          <w:rFonts w:ascii="Times New Roman" w:hAnsi="Times New Roman" w:cs="Times New Roman"/>
          <w:sz w:val="24"/>
          <w:szCs w:val="24"/>
        </w:rPr>
        <w:t>.</w:t>
      </w:r>
    </w:p>
    <w:p w14:paraId="19B77A73" w14:textId="563E814F" w:rsidR="005C61FF" w:rsidRDefault="005C61FF" w:rsidP="001108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doświadczenie zawodowe w księgowości budżetowej;</w:t>
      </w:r>
    </w:p>
    <w:p w14:paraId="4926505A" w14:textId="6EF79CF1" w:rsidR="005C61FF" w:rsidRDefault="005C61FF" w:rsidP="0011083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 umiejętność analitycznego myślenia, umiejętność sprawnego podejmowania decyzji, dokładność, samodzielność, komunikatywność i terminowość oraz umiejętność obsługi komputerowej programów biurowych i finansowo – księgowych.</w:t>
      </w:r>
    </w:p>
    <w:p w14:paraId="2C4CC7E2" w14:textId="2469C7DC" w:rsidR="003521C6" w:rsidRDefault="003521C6" w:rsidP="0011083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C6">
        <w:rPr>
          <w:rFonts w:ascii="Times New Roman" w:hAnsi="Times New Roman" w:cs="Times New Roman"/>
          <w:b/>
          <w:sz w:val="24"/>
          <w:szCs w:val="24"/>
        </w:rPr>
        <w:t>Zakres wykonywanych zadań:</w:t>
      </w:r>
    </w:p>
    <w:p w14:paraId="09250743" w14:textId="5A2D5F6F" w:rsidR="003521C6" w:rsidRDefault="000525D1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521C6">
        <w:rPr>
          <w:rFonts w:ascii="Times New Roman" w:hAnsi="Times New Roman" w:cs="Times New Roman"/>
          <w:sz w:val="24"/>
          <w:szCs w:val="24"/>
        </w:rPr>
        <w:t>ealizowanie obowiązków określonych w ustawie o finansach publicznych w zakresie rachunkowości i gospodarki finansowej PCPR;</w:t>
      </w:r>
    </w:p>
    <w:p w14:paraId="62EFBB03" w14:textId="048ECD71" w:rsidR="003521C6" w:rsidRDefault="000525D1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21C6">
        <w:rPr>
          <w:rFonts w:ascii="Times New Roman" w:hAnsi="Times New Roman" w:cs="Times New Roman"/>
          <w:sz w:val="24"/>
          <w:szCs w:val="24"/>
        </w:rPr>
        <w:t>rowadzenie rachunkowości PCPR;</w:t>
      </w:r>
    </w:p>
    <w:p w14:paraId="7B7FEE26" w14:textId="4D43D46A" w:rsidR="003521C6" w:rsidRDefault="000525D1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21C6">
        <w:rPr>
          <w:rFonts w:ascii="Times New Roman" w:hAnsi="Times New Roman" w:cs="Times New Roman"/>
          <w:sz w:val="24"/>
          <w:szCs w:val="24"/>
        </w:rPr>
        <w:t>okonywanie kontroli zgodności operacji gospodarczych i finansowych z planem dochodów i wydatków oraz kompletności i rzetelności dokumentów dotyczących operacji gospodarczych i finansowych;</w:t>
      </w:r>
    </w:p>
    <w:p w14:paraId="20531E0C" w14:textId="25234662" w:rsidR="003521C6" w:rsidRDefault="000525D1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21C6">
        <w:rPr>
          <w:rFonts w:ascii="Times New Roman" w:hAnsi="Times New Roman" w:cs="Times New Roman"/>
          <w:sz w:val="24"/>
          <w:szCs w:val="24"/>
        </w:rPr>
        <w:t>pracowanie projektów przepisów wewnętrznych PCPR z zakresu księgowości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ED0B1" w14:textId="726AFA0E" w:rsidR="000525D1" w:rsidRDefault="000525D1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finansowych i budżetowych;</w:t>
      </w:r>
    </w:p>
    <w:p w14:paraId="5ECD80DA" w14:textId="02815727" w:rsidR="000525D1" w:rsidRDefault="000525D1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analiza realizacji dochodów i wydatków PCPR;</w:t>
      </w:r>
    </w:p>
    <w:p w14:paraId="7214A461" w14:textId="4D261ABA" w:rsidR="000525D1" w:rsidRDefault="000525D1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dekretowanie i sprawdzanie pod względem formalno-rachunkowym i </w:t>
      </w:r>
      <w:r w:rsidR="00D16C9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inansowym dokumentów księgowych</w:t>
      </w:r>
      <w:r w:rsidR="00F52077">
        <w:rPr>
          <w:rFonts w:ascii="Times New Roman" w:hAnsi="Times New Roman" w:cs="Times New Roman"/>
          <w:sz w:val="24"/>
          <w:szCs w:val="24"/>
        </w:rPr>
        <w:t>.</w:t>
      </w:r>
    </w:p>
    <w:p w14:paraId="6ACC0C76" w14:textId="5F7C91B4" w:rsidR="00F52077" w:rsidRDefault="00AA25F9" w:rsidP="0011083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2077">
        <w:rPr>
          <w:rFonts w:ascii="Times New Roman" w:hAnsi="Times New Roman" w:cs="Times New Roman"/>
          <w:sz w:val="24"/>
          <w:szCs w:val="24"/>
        </w:rPr>
        <w:t>ykonywanie innych czynności wynikających z zajmowanego stanowiska.</w:t>
      </w:r>
    </w:p>
    <w:p w14:paraId="45F2B8BC" w14:textId="77777777" w:rsidR="00F52077" w:rsidRDefault="00F52077" w:rsidP="0011083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77">
        <w:rPr>
          <w:rFonts w:ascii="Times New Roman" w:hAnsi="Times New Roman" w:cs="Times New Roman"/>
          <w:b/>
          <w:sz w:val="24"/>
          <w:szCs w:val="24"/>
        </w:rPr>
        <w:t>Warunki pracy:</w:t>
      </w:r>
    </w:p>
    <w:p w14:paraId="5F1F4EFB" w14:textId="77777777" w:rsidR="00E76E9A" w:rsidRDefault="00F52077" w:rsidP="00E76E9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77">
        <w:rPr>
          <w:rFonts w:ascii="Times New Roman" w:hAnsi="Times New Roman" w:cs="Times New Roman"/>
          <w:sz w:val="24"/>
          <w:szCs w:val="24"/>
        </w:rPr>
        <w:t>Praca siedząca</w:t>
      </w:r>
      <w:r>
        <w:rPr>
          <w:rFonts w:ascii="Times New Roman" w:hAnsi="Times New Roman" w:cs="Times New Roman"/>
          <w:sz w:val="24"/>
          <w:szCs w:val="24"/>
        </w:rPr>
        <w:t xml:space="preserve"> w siedzibie PCPR</w:t>
      </w:r>
      <w:r w:rsidRPr="00F52077">
        <w:rPr>
          <w:rFonts w:ascii="Times New Roman" w:hAnsi="Times New Roman" w:cs="Times New Roman"/>
          <w:sz w:val="24"/>
          <w:szCs w:val="24"/>
        </w:rPr>
        <w:t>, z dokumentami, obsługa komputera w wymiarze powyżej 4 godzin dziennie</w:t>
      </w:r>
      <w:r>
        <w:rPr>
          <w:rFonts w:ascii="Times New Roman" w:hAnsi="Times New Roman" w:cs="Times New Roman"/>
          <w:sz w:val="24"/>
          <w:szCs w:val="24"/>
        </w:rPr>
        <w:t>, w wymiarze pełnego etatu</w:t>
      </w:r>
      <w:r w:rsidR="0011083D">
        <w:rPr>
          <w:rFonts w:ascii="Times New Roman" w:hAnsi="Times New Roman" w:cs="Times New Roman"/>
          <w:sz w:val="24"/>
          <w:szCs w:val="24"/>
        </w:rPr>
        <w:t xml:space="preserve"> </w:t>
      </w:r>
      <w:r w:rsidR="0011083D" w:rsidRPr="008B4125">
        <w:rPr>
          <w:rFonts w:ascii="Times New Roman" w:hAnsi="Times New Roman" w:cs="Times New Roman"/>
          <w:sz w:val="24"/>
          <w:szCs w:val="24"/>
        </w:rPr>
        <w:t>na czas określony</w:t>
      </w:r>
      <w:r w:rsidR="00E76E9A">
        <w:rPr>
          <w:rFonts w:ascii="Times New Roman" w:hAnsi="Times New Roman" w:cs="Times New Roman"/>
          <w:sz w:val="24"/>
          <w:szCs w:val="24"/>
        </w:rPr>
        <w:t>.</w:t>
      </w:r>
    </w:p>
    <w:p w14:paraId="5F5B6349" w14:textId="7A385B9B" w:rsidR="00F52077" w:rsidRDefault="00F52077" w:rsidP="00E76E9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6D8F3610" w14:textId="4F715A65" w:rsidR="00F52077" w:rsidRDefault="00B056D9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52077">
        <w:rPr>
          <w:rFonts w:ascii="Times New Roman" w:hAnsi="Times New Roman" w:cs="Times New Roman"/>
          <w:sz w:val="24"/>
          <w:szCs w:val="24"/>
        </w:rPr>
        <w:t>ist motywacyjny;</w:t>
      </w:r>
    </w:p>
    <w:p w14:paraId="7B817159" w14:textId="3D56A800" w:rsidR="00F52077" w:rsidRDefault="00F52077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Vitae;</w:t>
      </w:r>
    </w:p>
    <w:p w14:paraId="4077D2B4" w14:textId="1415CD8D" w:rsidR="00F52077" w:rsidRDefault="00B056D9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2077">
        <w:rPr>
          <w:rFonts w:ascii="Times New Roman" w:hAnsi="Times New Roman" w:cs="Times New Roman"/>
          <w:sz w:val="24"/>
          <w:szCs w:val="24"/>
        </w:rPr>
        <w:t>okumenty potwierdzające wymagane dokumentacje i umiejętności, świadectwa pracy;</w:t>
      </w:r>
    </w:p>
    <w:p w14:paraId="4F9A4859" w14:textId="48EE8B8B" w:rsidR="00F52077" w:rsidRDefault="00B056D9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2077">
        <w:rPr>
          <w:rFonts w:ascii="Times New Roman" w:hAnsi="Times New Roman" w:cs="Times New Roman"/>
          <w:sz w:val="24"/>
          <w:szCs w:val="24"/>
        </w:rPr>
        <w:t>świadczenie o posiadaniu pełnej zdolności do czynności prawnych ora</w:t>
      </w:r>
      <w:r w:rsidR="00AA25F9">
        <w:rPr>
          <w:rFonts w:ascii="Times New Roman" w:hAnsi="Times New Roman" w:cs="Times New Roman"/>
          <w:sz w:val="24"/>
          <w:szCs w:val="24"/>
        </w:rPr>
        <w:t>z</w:t>
      </w:r>
      <w:r w:rsidR="00F52077">
        <w:rPr>
          <w:rFonts w:ascii="Times New Roman" w:hAnsi="Times New Roman" w:cs="Times New Roman"/>
          <w:sz w:val="24"/>
          <w:szCs w:val="24"/>
        </w:rPr>
        <w:t xml:space="preserve"> korzystaniu z pełni praw publicznych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0E61D5" w14:textId="7DA8235E" w:rsidR="00E0115C" w:rsidRDefault="00DE3F13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1249797"/>
      <w:r>
        <w:rPr>
          <w:rFonts w:ascii="Times New Roman" w:hAnsi="Times New Roman" w:cs="Times New Roman"/>
          <w:sz w:val="24"/>
          <w:szCs w:val="24"/>
        </w:rPr>
        <w:t>oświadczenie pod odpowiedzialnością karną za składanie fałszywych oświadczeń</w:t>
      </w:r>
      <w:r w:rsidR="00AA25F9">
        <w:rPr>
          <w:rFonts w:ascii="Times New Roman" w:hAnsi="Times New Roman" w:cs="Times New Roman"/>
          <w:sz w:val="24"/>
          <w:szCs w:val="24"/>
        </w:rPr>
        <w:t>,</w:t>
      </w:r>
      <w:r w:rsidR="00AA25F9">
        <w:rPr>
          <w:rFonts w:ascii="Times New Roman" w:hAnsi="Times New Roman" w:cs="Times New Roman"/>
          <w:sz w:val="24"/>
          <w:szCs w:val="24"/>
        </w:rPr>
        <w:br/>
      </w:r>
      <w:r w:rsidR="00E0115C">
        <w:rPr>
          <w:rFonts w:ascii="Times New Roman" w:hAnsi="Times New Roman" w:cs="Times New Roman"/>
          <w:sz w:val="24"/>
          <w:szCs w:val="24"/>
        </w:rPr>
        <w:t>o nieskazaniu prawomocnym wyrokiem za przestępstwo przeciwko mieniu, przeciwko obrotowi gospodarczemu, przeciwko działalności instytucji państwowych oraz samorządu terytorialnego, przeciwko wiarygodności dokumentów lub za przestępstwo skarbowe</w:t>
      </w:r>
      <w:bookmarkEnd w:id="1"/>
      <w:r w:rsidR="00E0115C">
        <w:rPr>
          <w:rFonts w:ascii="Times New Roman" w:hAnsi="Times New Roman" w:cs="Times New Roman"/>
          <w:sz w:val="24"/>
          <w:szCs w:val="24"/>
        </w:rPr>
        <w:t>;</w:t>
      </w:r>
    </w:p>
    <w:p w14:paraId="024968BB" w14:textId="3661DB94" w:rsidR="00E0115C" w:rsidRDefault="00E0115C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1250113"/>
      <w:r>
        <w:rPr>
          <w:rFonts w:ascii="Times New Roman" w:hAnsi="Times New Roman" w:cs="Times New Roman"/>
          <w:sz w:val="24"/>
          <w:szCs w:val="24"/>
        </w:rPr>
        <w:t>oświadczenie pod odpowiedzialnością karną za składanie fałszywych oświadczeń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25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nietoczącym się postępowaniu karnym za przestępstwo przeciwko mieniu, przeciwko obrotowi gospodarczemu, przeciwko działalności instytucji państwowych oraz samorządu terytorialnego, przeciwko wiarygodności dokumentów lub za przestępstwo skarbowe;</w:t>
      </w:r>
    </w:p>
    <w:p w14:paraId="67FB2E4E" w14:textId="043A13D3" w:rsidR="00E0115C" w:rsidRDefault="00DE3F13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 odpowiedzialnością karną za składanie fałszywych oświadczeń</w:t>
      </w:r>
      <w:r w:rsidR="00E0115C">
        <w:rPr>
          <w:rFonts w:ascii="Times New Roman" w:hAnsi="Times New Roman" w:cs="Times New Roman"/>
          <w:sz w:val="24"/>
          <w:szCs w:val="24"/>
        </w:rPr>
        <w:t xml:space="preserve">, </w:t>
      </w:r>
      <w:r w:rsidR="00AA25F9">
        <w:rPr>
          <w:rFonts w:ascii="Times New Roman" w:hAnsi="Times New Roman" w:cs="Times New Roman"/>
          <w:sz w:val="24"/>
          <w:szCs w:val="24"/>
        </w:rPr>
        <w:br/>
      </w:r>
      <w:r w:rsidR="00E0115C">
        <w:rPr>
          <w:rFonts w:ascii="Times New Roman" w:hAnsi="Times New Roman" w:cs="Times New Roman"/>
          <w:sz w:val="24"/>
          <w:szCs w:val="24"/>
        </w:rPr>
        <w:t>o niekaraniu zakazem pełnienia funkcji związanych z dysponowaniem środkami publicznymi, o których mowa w art. 31 ustawy z dnia 17 grudnia 2004 roku o odpowiedzialności z naruszenie dyscypliny finansów publicznych (Dz. U. z 201</w:t>
      </w:r>
      <w:r w:rsidR="00D16C9E">
        <w:rPr>
          <w:rFonts w:ascii="Times New Roman" w:hAnsi="Times New Roman" w:cs="Times New Roman"/>
          <w:sz w:val="24"/>
          <w:szCs w:val="24"/>
        </w:rPr>
        <w:t>9</w:t>
      </w:r>
      <w:r w:rsidR="00E0115C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D16C9E">
        <w:rPr>
          <w:rFonts w:ascii="Times New Roman" w:hAnsi="Times New Roman" w:cs="Times New Roman"/>
          <w:sz w:val="24"/>
          <w:szCs w:val="24"/>
        </w:rPr>
        <w:t>40</w:t>
      </w:r>
      <w:r w:rsidR="00E0115C">
        <w:rPr>
          <w:rFonts w:ascii="Times New Roman" w:hAnsi="Times New Roman" w:cs="Times New Roman"/>
          <w:sz w:val="24"/>
          <w:szCs w:val="24"/>
        </w:rPr>
        <w:t>, z późn. zm.);</w:t>
      </w:r>
    </w:p>
    <w:p w14:paraId="3F69BDE4" w14:textId="741B76EA" w:rsidR="00B056D9" w:rsidRDefault="00B056D9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D9">
        <w:rPr>
          <w:rFonts w:ascii="Times New Roman" w:hAnsi="Times New Roman" w:cs="Times New Roman"/>
          <w:sz w:val="24"/>
          <w:szCs w:val="24"/>
        </w:rPr>
        <w:t xml:space="preserve">oświadczenie o treści „Wyrażam zgodę na przetwarzanie danych osobowych zawartych w dokumentach aplikacyjnych na stanowisko głównego księgowego Powiatowego Centrum Pomocy Rodzinie w Opatowie dla potrzeb niezbędnych do procesu rekrutacyjnego - zgodnie z ustawą z dnia </w:t>
      </w:r>
      <w:r w:rsidR="00D16C9E">
        <w:rPr>
          <w:rFonts w:ascii="Times New Roman" w:hAnsi="Times New Roman" w:cs="Times New Roman"/>
          <w:sz w:val="24"/>
          <w:szCs w:val="24"/>
        </w:rPr>
        <w:t xml:space="preserve">10 maja 2018 </w:t>
      </w:r>
      <w:r w:rsidRPr="00B056D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56D9">
        <w:rPr>
          <w:rFonts w:ascii="Times New Roman" w:hAnsi="Times New Roman" w:cs="Times New Roman"/>
          <w:sz w:val="24"/>
          <w:szCs w:val="24"/>
        </w:rPr>
        <w:t xml:space="preserve"> ochronie danych osobowych (Dz. U.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056D9">
        <w:rPr>
          <w:rFonts w:ascii="Times New Roman" w:hAnsi="Times New Roman" w:cs="Times New Roman"/>
          <w:sz w:val="24"/>
          <w:szCs w:val="24"/>
        </w:rPr>
        <w:t xml:space="preserve"> 201</w:t>
      </w:r>
      <w:r w:rsidR="00D16C9E">
        <w:rPr>
          <w:rFonts w:ascii="Times New Roman" w:hAnsi="Times New Roman" w:cs="Times New Roman"/>
          <w:sz w:val="24"/>
          <w:szCs w:val="24"/>
        </w:rPr>
        <w:t>9</w:t>
      </w:r>
      <w:r w:rsidRPr="00B056D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1EE4">
        <w:rPr>
          <w:rFonts w:ascii="Times New Roman" w:hAnsi="Times New Roman" w:cs="Times New Roman"/>
          <w:sz w:val="24"/>
          <w:szCs w:val="24"/>
        </w:rPr>
        <w:t>1781</w:t>
      </w:r>
      <w:r w:rsidRPr="00B056D9">
        <w:rPr>
          <w:rFonts w:ascii="Times New Roman" w:hAnsi="Times New Roman" w:cs="Times New Roman"/>
          <w:sz w:val="24"/>
          <w:szCs w:val="24"/>
        </w:rPr>
        <w:t xml:space="preserve"> ze zm.)</w:t>
      </w:r>
      <w:r w:rsidR="00E0115C">
        <w:rPr>
          <w:rFonts w:ascii="Times New Roman" w:hAnsi="Times New Roman" w:cs="Times New Roman"/>
          <w:sz w:val="24"/>
          <w:szCs w:val="24"/>
        </w:rPr>
        <w:t>;</w:t>
      </w:r>
    </w:p>
    <w:p w14:paraId="734CE39B" w14:textId="15881FF4" w:rsidR="00E0115C" w:rsidRDefault="00E0115C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osoby ubiegającej się o zatrudnienie – w załączeniu;</w:t>
      </w:r>
    </w:p>
    <w:p w14:paraId="375D74EA" w14:textId="3A6F1B7E" w:rsidR="00E0115C" w:rsidRDefault="00E0115C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– w załączeniu</w:t>
      </w:r>
      <w:r w:rsidR="00CE2CD9">
        <w:rPr>
          <w:rFonts w:ascii="Times New Roman" w:hAnsi="Times New Roman" w:cs="Times New Roman"/>
          <w:sz w:val="24"/>
          <w:szCs w:val="24"/>
        </w:rPr>
        <w:t>;</w:t>
      </w:r>
    </w:p>
    <w:p w14:paraId="537E7662" w14:textId="4F25CED2" w:rsidR="00CE2CD9" w:rsidRDefault="00CE2CD9" w:rsidP="0011083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dokumentu potwierdzająca niepełnosprawność – w przypadku kandydatów / kandydatek, zamierzających skorzystać z pierwszeństwa w zatrudnieniu.</w:t>
      </w:r>
    </w:p>
    <w:p w14:paraId="787C2DBF" w14:textId="77777777" w:rsidR="00E76E9A" w:rsidRDefault="00E76E9A" w:rsidP="00E76E9A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98888D" w14:textId="409D07B7" w:rsidR="00E0115C" w:rsidRPr="00DE3F13" w:rsidRDefault="00DE3F13" w:rsidP="0011083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13">
        <w:rPr>
          <w:rFonts w:ascii="Times New Roman" w:hAnsi="Times New Roman" w:cs="Times New Roman"/>
          <w:b/>
          <w:sz w:val="24"/>
          <w:szCs w:val="24"/>
        </w:rPr>
        <w:lastRenderedPageBreak/>
        <w:t>Termin i miejsce składania dokumentów aplikacyjnych.</w:t>
      </w:r>
    </w:p>
    <w:p w14:paraId="7922388D" w14:textId="7D3071A8" w:rsidR="000254A1" w:rsidRPr="008B4125" w:rsidRDefault="000254A1" w:rsidP="0011083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25">
        <w:rPr>
          <w:rFonts w:ascii="Times New Roman" w:hAnsi="Times New Roman" w:cs="Times New Roman"/>
          <w:sz w:val="24"/>
          <w:szCs w:val="24"/>
        </w:rPr>
        <w:t>d</w:t>
      </w:r>
      <w:r w:rsidR="00DE3F13" w:rsidRPr="008B4125">
        <w:rPr>
          <w:rFonts w:ascii="Times New Roman" w:hAnsi="Times New Roman" w:cs="Times New Roman"/>
          <w:sz w:val="24"/>
          <w:szCs w:val="24"/>
        </w:rPr>
        <w:t xml:space="preserve">ata ogłoszenia: </w:t>
      </w:r>
      <w:r w:rsidR="00D16C9E" w:rsidRPr="008B4125">
        <w:rPr>
          <w:rFonts w:ascii="Times New Roman" w:hAnsi="Times New Roman" w:cs="Times New Roman"/>
          <w:sz w:val="24"/>
          <w:szCs w:val="24"/>
        </w:rPr>
        <w:t>1</w:t>
      </w:r>
      <w:r w:rsidR="00E76E9A">
        <w:rPr>
          <w:rFonts w:ascii="Times New Roman" w:hAnsi="Times New Roman" w:cs="Times New Roman"/>
          <w:sz w:val="24"/>
          <w:szCs w:val="24"/>
        </w:rPr>
        <w:t>4</w:t>
      </w:r>
      <w:r w:rsidR="00DE3F13" w:rsidRPr="008B4125">
        <w:rPr>
          <w:rFonts w:ascii="Times New Roman" w:hAnsi="Times New Roman" w:cs="Times New Roman"/>
          <w:sz w:val="24"/>
          <w:szCs w:val="24"/>
        </w:rPr>
        <w:t>.1</w:t>
      </w:r>
      <w:r w:rsidR="0011083D">
        <w:rPr>
          <w:rFonts w:ascii="Times New Roman" w:hAnsi="Times New Roman" w:cs="Times New Roman"/>
          <w:sz w:val="24"/>
          <w:szCs w:val="24"/>
        </w:rPr>
        <w:t>1</w:t>
      </w:r>
      <w:r w:rsidR="00DE3F13" w:rsidRPr="008B4125">
        <w:rPr>
          <w:rFonts w:ascii="Times New Roman" w:hAnsi="Times New Roman" w:cs="Times New Roman"/>
          <w:sz w:val="24"/>
          <w:szCs w:val="24"/>
        </w:rPr>
        <w:t>.201</w:t>
      </w:r>
      <w:r w:rsidR="00D16C9E" w:rsidRPr="008B4125">
        <w:rPr>
          <w:rFonts w:ascii="Times New Roman" w:hAnsi="Times New Roman" w:cs="Times New Roman"/>
          <w:sz w:val="24"/>
          <w:szCs w:val="24"/>
        </w:rPr>
        <w:t>9</w:t>
      </w:r>
      <w:r w:rsidR="00DE3F13" w:rsidRPr="008B4125">
        <w:rPr>
          <w:rFonts w:ascii="Times New Roman" w:hAnsi="Times New Roman" w:cs="Times New Roman"/>
          <w:sz w:val="24"/>
          <w:szCs w:val="24"/>
        </w:rPr>
        <w:t xml:space="preserve"> r.</w:t>
      </w:r>
      <w:r w:rsidRPr="008B4125">
        <w:rPr>
          <w:rFonts w:ascii="Times New Roman" w:hAnsi="Times New Roman" w:cs="Times New Roman"/>
          <w:sz w:val="24"/>
          <w:szCs w:val="24"/>
        </w:rPr>
        <w:t>;</w:t>
      </w:r>
    </w:p>
    <w:p w14:paraId="4D1232C7" w14:textId="5BE6F6A6" w:rsidR="00DE3F13" w:rsidRPr="008B4125" w:rsidRDefault="000254A1" w:rsidP="0011083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25">
        <w:rPr>
          <w:rFonts w:ascii="Times New Roman" w:hAnsi="Times New Roman" w:cs="Times New Roman"/>
          <w:sz w:val="24"/>
          <w:szCs w:val="24"/>
        </w:rPr>
        <w:t>t</w:t>
      </w:r>
      <w:r w:rsidR="00DE3F13" w:rsidRPr="008B4125">
        <w:rPr>
          <w:rFonts w:ascii="Times New Roman" w:hAnsi="Times New Roman" w:cs="Times New Roman"/>
          <w:sz w:val="24"/>
          <w:szCs w:val="24"/>
        </w:rPr>
        <w:t xml:space="preserve">ermin składania dokumentów: </w:t>
      </w:r>
      <w:r w:rsidR="00D16C9E" w:rsidRPr="008B4125">
        <w:rPr>
          <w:rFonts w:ascii="Times New Roman" w:hAnsi="Times New Roman" w:cs="Times New Roman"/>
          <w:sz w:val="24"/>
          <w:szCs w:val="24"/>
        </w:rPr>
        <w:t>2</w:t>
      </w:r>
      <w:r w:rsidR="008B4125" w:rsidRPr="008B4125">
        <w:rPr>
          <w:rFonts w:ascii="Times New Roman" w:hAnsi="Times New Roman" w:cs="Times New Roman"/>
          <w:sz w:val="24"/>
          <w:szCs w:val="24"/>
        </w:rPr>
        <w:t>8</w:t>
      </w:r>
      <w:r w:rsidR="00DE3F13" w:rsidRPr="008B4125">
        <w:rPr>
          <w:rFonts w:ascii="Times New Roman" w:hAnsi="Times New Roman" w:cs="Times New Roman"/>
          <w:sz w:val="24"/>
          <w:szCs w:val="24"/>
        </w:rPr>
        <w:t>.1</w:t>
      </w:r>
      <w:r w:rsidR="0011083D">
        <w:rPr>
          <w:rFonts w:ascii="Times New Roman" w:hAnsi="Times New Roman" w:cs="Times New Roman"/>
          <w:sz w:val="24"/>
          <w:szCs w:val="24"/>
        </w:rPr>
        <w:t>1</w:t>
      </w:r>
      <w:r w:rsidR="00DE3F13" w:rsidRPr="008B4125">
        <w:rPr>
          <w:rFonts w:ascii="Times New Roman" w:hAnsi="Times New Roman" w:cs="Times New Roman"/>
          <w:sz w:val="24"/>
          <w:szCs w:val="24"/>
        </w:rPr>
        <w:t>.201</w:t>
      </w:r>
      <w:r w:rsidR="00D16C9E" w:rsidRPr="008B4125">
        <w:rPr>
          <w:rFonts w:ascii="Times New Roman" w:hAnsi="Times New Roman" w:cs="Times New Roman"/>
          <w:sz w:val="24"/>
          <w:szCs w:val="24"/>
        </w:rPr>
        <w:t>9</w:t>
      </w:r>
      <w:r w:rsidR="00DE3F13" w:rsidRPr="008B4125">
        <w:rPr>
          <w:rFonts w:ascii="Times New Roman" w:hAnsi="Times New Roman" w:cs="Times New Roman"/>
          <w:sz w:val="24"/>
          <w:szCs w:val="24"/>
        </w:rPr>
        <w:t xml:space="preserve"> r.</w:t>
      </w:r>
      <w:r w:rsidRPr="008B4125">
        <w:rPr>
          <w:rFonts w:ascii="Times New Roman" w:hAnsi="Times New Roman" w:cs="Times New Roman"/>
          <w:sz w:val="24"/>
          <w:szCs w:val="24"/>
        </w:rPr>
        <w:t xml:space="preserve"> godz. 12.00</w:t>
      </w:r>
      <w:r w:rsidR="00650F04" w:rsidRPr="008B4125">
        <w:rPr>
          <w:rFonts w:ascii="Times New Roman" w:hAnsi="Times New Roman" w:cs="Times New Roman"/>
          <w:sz w:val="24"/>
          <w:szCs w:val="24"/>
        </w:rPr>
        <w:t xml:space="preserve"> – decyduje data wpływu</w:t>
      </w:r>
      <w:r w:rsidR="00B045F3" w:rsidRPr="008B4125">
        <w:rPr>
          <w:rFonts w:ascii="Times New Roman" w:hAnsi="Times New Roman" w:cs="Times New Roman"/>
          <w:sz w:val="24"/>
          <w:szCs w:val="24"/>
        </w:rPr>
        <w:t>;</w:t>
      </w:r>
    </w:p>
    <w:p w14:paraId="642058A7" w14:textId="0C5F5BBD" w:rsidR="00B045F3" w:rsidRDefault="00B045F3" w:rsidP="0011083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złożone po terminie nie będą rozpatrywane;</w:t>
      </w:r>
    </w:p>
    <w:p w14:paraId="791B443C" w14:textId="714F5AE8" w:rsidR="00B045F3" w:rsidRDefault="00B045F3" w:rsidP="0011083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złożone po terminie zostaną odesłane na adres zwrotny podany na kopercie;</w:t>
      </w:r>
    </w:p>
    <w:p w14:paraId="6AD90239" w14:textId="51C53C12" w:rsidR="000254A1" w:rsidRDefault="000254A1" w:rsidP="0011083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aplikacyjne należy składać w zamkniętej kopercie opatrzonej imieniem i nazwiskiem </w:t>
      </w:r>
      <w:r w:rsidR="00613492">
        <w:rPr>
          <w:rFonts w:ascii="Times New Roman" w:hAnsi="Times New Roman" w:cs="Times New Roman"/>
          <w:sz w:val="24"/>
          <w:szCs w:val="24"/>
        </w:rPr>
        <w:t xml:space="preserve">oraz adresem kandydata/kandydatki </w:t>
      </w:r>
      <w:r>
        <w:rPr>
          <w:rFonts w:ascii="Times New Roman" w:hAnsi="Times New Roman" w:cs="Times New Roman"/>
          <w:sz w:val="24"/>
          <w:szCs w:val="24"/>
        </w:rPr>
        <w:t>na adres: Powiatowe Centrum Pomocy Rodzinie w Opatowie, ul. H. Sienkiewicza 17, 27-500 Opatów, z dopiskiem „Nabór na wolne stanowisko urzędnicze głównego księgowego”</w:t>
      </w:r>
    </w:p>
    <w:p w14:paraId="59426586" w14:textId="0C3EAC35" w:rsidR="00B045F3" w:rsidRPr="00B045F3" w:rsidRDefault="00B045F3" w:rsidP="0011083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5F3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E4341F2" w14:textId="51D20360" w:rsidR="00AA25F9" w:rsidRPr="00AA25F9" w:rsidRDefault="00AA25F9" w:rsidP="0011083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5F9">
        <w:rPr>
          <w:rFonts w:ascii="Times New Roman" w:hAnsi="Times New Roman" w:cs="Times New Roman"/>
          <w:sz w:val="24"/>
          <w:szCs w:val="24"/>
        </w:rPr>
        <w:t>zgodnie z Ustawą z dnia 7 października 1999 o języku polskim (Dz. U. z 201</w:t>
      </w:r>
      <w:r w:rsidR="00181EE4">
        <w:rPr>
          <w:rFonts w:ascii="Times New Roman" w:hAnsi="Times New Roman" w:cs="Times New Roman"/>
          <w:sz w:val="24"/>
          <w:szCs w:val="24"/>
        </w:rPr>
        <w:t>9</w:t>
      </w:r>
      <w:r w:rsidRPr="00AA25F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1EE4">
        <w:rPr>
          <w:rFonts w:ascii="Times New Roman" w:hAnsi="Times New Roman" w:cs="Times New Roman"/>
          <w:sz w:val="24"/>
          <w:szCs w:val="24"/>
        </w:rPr>
        <w:t>1480</w:t>
      </w:r>
      <w:r w:rsidRPr="00AA25F9">
        <w:rPr>
          <w:rFonts w:ascii="Times New Roman" w:hAnsi="Times New Roman" w:cs="Times New Roman"/>
          <w:sz w:val="24"/>
          <w:szCs w:val="24"/>
        </w:rPr>
        <w:t>, ze zm.) wszystkie wymagane dokumenty muszą być złożone w języku polskim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6123F3" w14:textId="1D35A68D" w:rsidR="00B045F3" w:rsidRDefault="00991AB7" w:rsidP="0011083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045F3">
        <w:rPr>
          <w:rFonts w:ascii="Times New Roman" w:hAnsi="Times New Roman" w:cs="Times New Roman"/>
          <w:sz w:val="24"/>
          <w:szCs w:val="24"/>
        </w:rPr>
        <w:t xml:space="preserve"> miesiącu poprzedzającym datę upublicznienia ogłoszenia wskaźnik zatrudnienia osób niepełnosprawnych w PCPR, w rozumieniu przepisów o rehabilitacji zawodowej i społecznej oraz zatrudnianiu osób niepełnosprawnych jest mniejszy niż 6%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1BD663" w14:textId="5115334C" w:rsidR="00991AB7" w:rsidRDefault="00991AB7" w:rsidP="0011083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91AB7">
        <w:rPr>
          <w:rFonts w:ascii="Times New Roman" w:hAnsi="Times New Roman" w:cs="Times New Roman"/>
          <w:sz w:val="24"/>
          <w:szCs w:val="24"/>
        </w:rPr>
        <w:t>andydaci spełniający wymagania formalne zostaną zakwalifikowani do dalszego etapu naboru, o terminie rozmowy kwalifikacyjnej zostaną powiadomieni telefonicznie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92DDC6" w14:textId="6E3E2BB3" w:rsidR="009516F1" w:rsidRDefault="00991AB7" w:rsidP="0011083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wynikach naboru będzie umieszczona na stronie internetowej BIP </w:t>
      </w:r>
      <w:hyperlink r:id="rId8" w:history="1">
        <w:r w:rsidRPr="00EB2C4B">
          <w:rPr>
            <w:rStyle w:val="Hipercze"/>
            <w:rFonts w:ascii="Times New Roman" w:hAnsi="Times New Roman" w:cs="Times New Roman"/>
            <w:sz w:val="24"/>
            <w:szCs w:val="24"/>
          </w:rPr>
          <w:t>www.opatow.naszepcpr.pl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621F5A40" w14:textId="00D86447" w:rsidR="00991AB7" w:rsidRPr="00991AB7" w:rsidRDefault="00991AB7" w:rsidP="0011083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25F9">
        <w:rPr>
          <w:rFonts w:ascii="Times New Roman" w:hAnsi="Times New Roman" w:cs="Times New Roman"/>
          <w:sz w:val="24"/>
          <w:szCs w:val="24"/>
        </w:rPr>
        <w:t>odat</w:t>
      </w:r>
      <w:r>
        <w:rPr>
          <w:rFonts w:ascii="Times New Roman" w:hAnsi="Times New Roman" w:cs="Times New Roman"/>
          <w:sz w:val="24"/>
          <w:szCs w:val="24"/>
        </w:rPr>
        <w:t xml:space="preserve">kowych informacji można uzyskać pod numerem telefonu: </w:t>
      </w:r>
      <w:r w:rsidR="00AA25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A25F9">
        <w:rPr>
          <w:rFonts w:ascii="Times New Roman" w:hAnsi="Times New Roman" w:cs="Times New Roman"/>
          <w:sz w:val="24"/>
          <w:szCs w:val="24"/>
        </w:rPr>
        <w:t>)</w:t>
      </w:r>
      <w:r w:rsidR="0018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86-84-392.</w:t>
      </w:r>
    </w:p>
    <w:p w14:paraId="5EDA8D31" w14:textId="77777777" w:rsidR="000254A1" w:rsidRPr="00B056D9" w:rsidRDefault="000254A1" w:rsidP="0011083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3B261" w14:textId="2C39029D" w:rsid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61914" w14:textId="2A9CD827" w:rsidR="0011083D" w:rsidRDefault="0011083D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D195F" w14:textId="4F3821B9" w:rsidR="0011083D" w:rsidRDefault="00B92EFB" w:rsidP="00B92EF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14:paraId="35128FD1" w14:textId="6EA293C5" w:rsidR="00B056D9" w:rsidRDefault="00B92EFB" w:rsidP="00B92EFB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Ambryszewska</w:t>
      </w:r>
      <w:bookmarkStart w:id="3" w:name="_GoBack"/>
      <w:bookmarkEnd w:id="3"/>
    </w:p>
    <w:p w14:paraId="18E27532" w14:textId="42B6C958" w:rsid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70810" w14:textId="65EA07F9" w:rsidR="00B056D9" w:rsidRDefault="00B056D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0CDB9" w14:textId="77210C1E" w:rsidR="00AA25F9" w:rsidRDefault="00AA25F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AD9E7" w14:textId="042EDC9C" w:rsidR="00AA25F9" w:rsidRDefault="00AA25F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200E6" w14:textId="5FB256CA" w:rsidR="00AA25F9" w:rsidRDefault="00AA25F9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85C52" w14:textId="56BAA6EE" w:rsidR="0011083D" w:rsidRDefault="0011083D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2DCF0" w14:textId="7002D347" w:rsidR="0011083D" w:rsidRDefault="0011083D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040CE" w14:textId="6872FBF8" w:rsidR="0011083D" w:rsidRDefault="0011083D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950D5" w14:textId="46852B53" w:rsidR="0011083D" w:rsidRDefault="0011083D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BDB33" w14:textId="767541BD" w:rsidR="00E76E9A" w:rsidRDefault="00E76E9A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7E693" w14:textId="77777777" w:rsidR="00E76E9A" w:rsidRDefault="00E76E9A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807E6" w14:textId="7003F32B" w:rsidR="0011083D" w:rsidRDefault="0011083D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4B90C" w14:textId="7E8BE815" w:rsidR="0011083D" w:rsidRDefault="0011083D" w:rsidP="00B056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083D" w:rsidSect="00AA25F9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04BA" w14:textId="77777777" w:rsidR="00E011B3" w:rsidRDefault="00E011B3" w:rsidP="00E0115C">
      <w:pPr>
        <w:spacing w:after="0" w:line="240" w:lineRule="auto"/>
      </w:pPr>
      <w:r>
        <w:separator/>
      </w:r>
    </w:p>
  </w:endnote>
  <w:endnote w:type="continuationSeparator" w:id="0">
    <w:p w14:paraId="62A33689" w14:textId="77777777" w:rsidR="00E011B3" w:rsidRDefault="00E011B3" w:rsidP="00E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DD2A" w14:textId="77777777" w:rsidR="00E011B3" w:rsidRDefault="00E011B3" w:rsidP="00E0115C">
      <w:pPr>
        <w:spacing w:after="0" w:line="240" w:lineRule="auto"/>
      </w:pPr>
      <w:r>
        <w:separator/>
      </w:r>
    </w:p>
  </w:footnote>
  <w:footnote w:type="continuationSeparator" w:id="0">
    <w:p w14:paraId="2BF75D34" w14:textId="77777777" w:rsidR="00E011B3" w:rsidRDefault="00E011B3" w:rsidP="00E0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D3"/>
    <w:multiLevelType w:val="hybridMultilevel"/>
    <w:tmpl w:val="96D4BA6E"/>
    <w:lvl w:ilvl="0" w:tplc="D88C2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B1DF6"/>
    <w:multiLevelType w:val="hybridMultilevel"/>
    <w:tmpl w:val="31A29A50"/>
    <w:lvl w:ilvl="0" w:tplc="8C94AEF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4B33"/>
    <w:multiLevelType w:val="hybridMultilevel"/>
    <w:tmpl w:val="946EA77C"/>
    <w:lvl w:ilvl="0" w:tplc="5E681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F4193"/>
    <w:multiLevelType w:val="hybridMultilevel"/>
    <w:tmpl w:val="8DCC3C2A"/>
    <w:lvl w:ilvl="0" w:tplc="FAA07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44B7C"/>
    <w:multiLevelType w:val="hybridMultilevel"/>
    <w:tmpl w:val="404C094E"/>
    <w:lvl w:ilvl="0" w:tplc="0E66C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03D9"/>
    <w:multiLevelType w:val="hybridMultilevel"/>
    <w:tmpl w:val="4FE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5EE6"/>
    <w:multiLevelType w:val="hybridMultilevel"/>
    <w:tmpl w:val="A62C89C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5601390A"/>
    <w:multiLevelType w:val="hybridMultilevel"/>
    <w:tmpl w:val="8F82F894"/>
    <w:lvl w:ilvl="0" w:tplc="8B00E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8220B"/>
    <w:multiLevelType w:val="hybridMultilevel"/>
    <w:tmpl w:val="5DEECADA"/>
    <w:lvl w:ilvl="0" w:tplc="D6065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46A33"/>
    <w:multiLevelType w:val="hybridMultilevel"/>
    <w:tmpl w:val="2006ECC2"/>
    <w:lvl w:ilvl="0" w:tplc="961E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2E88"/>
    <w:multiLevelType w:val="hybridMultilevel"/>
    <w:tmpl w:val="9052038E"/>
    <w:lvl w:ilvl="0" w:tplc="0ABAF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3762C"/>
    <w:multiLevelType w:val="hybridMultilevel"/>
    <w:tmpl w:val="C1C6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F2"/>
    <w:rsid w:val="000254A1"/>
    <w:rsid w:val="000525D1"/>
    <w:rsid w:val="000E5B77"/>
    <w:rsid w:val="0011083D"/>
    <w:rsid w:val="00181288"/>
    <w:rsid w:val="00181EE4"/>
    <w:rsid w:val="002962F2"/>
    <w:rsid w:val="002C1AB6"/>
    <w:rsid w:val="003521C6"/>
    <w:rsid w:val="005175A4"/>
    <w:rsid w:val="00580C36"/>
    <w:rsid w:val="005C61FF"/>
    <w:rsid w:val="00613492"/>
    <w:rsid w:val="00623959"/>
    <w:rsid w:val="00650F04"/>
    <w:rsid w:val="006751B4"/>
    <w:rsid w:val="007A3101"/>
    <w:rsid w:val="008B4125"/>
    <w:rsid w:val="009516F1"/>
    <w:rsid w:val="00991AB7"/>
    <w:rsid w:val="00A43A81"/>
    <w:rsid w:val="00AA25F9"/>
    <w:rsid w:val="00B045F3"/>
    <w:rsid w:val="00B056D9"/>
    <w:rsid w:val="00B92EFB"/>
    <w:rsid w:val="00BC7414"/>
    <w:rsid w:val="00C0175F"/>
    <w:rsid w:val="00CE2CD9"/>
    <w:rsid w:val="00D16C9E"/>
    <w:rsid w:val="00D30E9B"/>
    <w:rsid w:val="00DD7241"/>
    <w:rsid w:val="00DE3F13"/>
    <w:rsid w:val="00E0115C"/>
    <w:rsid w:val="00E011B3"/>
    <w:rsid w:val="00E76E9A"/>
    <w:rsid w:val="00EE1492"/>
    <w:rsid w:val="00EE6BB9"/>
    <w:rsid w:val="00F52077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171"/>
  <w15:chartTrackingRefBased/>
  <w15:docId w15:val="{0E9874BF-14CB-414A-9465-065D507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1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B7197"/>
    <w:rPr>
      <w:i/>
      <w:iCs/>
    </w:rPr>
  </w:style>
  <w:style w:type="character" w:customStyle="1" w:styleId="alb">
    <w:name w:val="a_lb"/>
    <w:basedOn w:val="Domylnaczcionkaakapitu"/>
    <w:rsid w:val="00FB7197"/>
  </w:style>
  <w:style w:type="paragraph" w:styleId="Tekstprzypisudolnego">
    <w:name w:val="footnote text"/>
    <w:basedOn w:val="Normalny"/>
    <w:link w:val="TekstprzypisudolnegoZnak"/>
    <w:semiHidden/>
    <w:rsid w:val="00E0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115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tow.naszepc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2019-11-14T07:16:00Z</cp:lastPrinted>
  <dcterms:created xsi:type="dcterms:W3CDTF">2019-11-14T07:18:00Z</dcterms:created>
  <dcterms:modified xsi:type="dcterms:W3CDTF">2019-11-14T07:25:00Z</dcterms:modified>
</cp:coreProperties>
</file>